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47E1D" w14:textId="6AAB6541" w:rsidR="00496AE3" w:rsidRDefault="00496AE3" w:rsidP="00496AE3">
      <w:pPr>
        <w:rPr>
          <w:b/>
          <w:bCs/>
        </w:rPr>
      </w:pPr>
    </w:p>
    <w:p w14:paraId="5DC093FA" w14:textId="18037E1D" w:rsidR="003F4AA8" w:rsidRDefault="003F4AA8" w:rsidP="003F4AA8">
      <w:pPr>
        <w:rPr>
          <w:rStyle w:val="Rfrenceintense"/>
          <w:smallCaps w:val="0"/>
          <w:color w:val="auto"/>
          <w:spacing w:val="0"/>
        </w:rPr>
      </w:pPr>
    </w:p>
    <w:p w14:paraId="6CE17C40" w14:textId="5909CAD1" w:rsidR="003F4AA8" w:rsidRPr="003F4AA8" w:rsidRDefault="004C7C0B" w:rsidP="003F4AA8">
      <w:pPr>
        <w:rPr>
          <w:rStyle w:val="Rfrenceintense"/>
          <w:smallCaps w:val="0"/>
          <w:color w:val="auto"/>
          <w:spacing w:val="0"/>
        </w:rPr>
      </w:pPr>
      <w:r>
        <w:rPr>
          <w:b/>
          <w:bCs/>
          <w:noProof/>
        </w:rPr>
        <w:drawing>
          <wp:anchor distT="0" distB="0" distL="114300" distR="114300" simplePos="0" relativeHeight="251658240" behindDoc="0" locked="0" layoutInCell="1" allowOverlap="1" wp14:anchorId="0B5D1D1C" wp14:editId="67B69B2D">
            <wp:simplePos x="0" y="0"/>
            <wp:positionH relativeFrom="page">
              <wp:align>center</wp:align>
            </wp:positionH>
            <wp:positionV relativeFrom="paragraph">
              <wp:posOffset>215265</wp:posOffset>
            </wp:positionV>
            <wp:extent cx="5994400" cy="8479155"/>
            <wp:effectExtent l="0" t="0" r="6350" b="0"/>
            <wp:wrapThrough wrapText="bothSides">
              <wp:wrapPolygon edited="0">
                <wp:start x="0" y="0"/>
                <wp:lineTo x="0" y="21547"/>
                <wp:lineTo x="21554" y="21547"/>
                <wp:lineTo x="21554" y="0"/>
                <wp:lineTo x="0" y="0"/>
              </wp:wrapPolygon>
            </wp:wrapThrough>
            <wp:docPr id="472774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7422" name="Image 47277422"/>
                    <pic:cNvPicPr/>
                  </pic:nvPicPr>
                  <pic:blipFill>
                    <a:blip r:embed="rId6">
                      <a:extLst>
                        <a:ext uri="{28A0092B-C50C-407E-A947-70E740481C1C}">
                          <a14:useLocalDpi xmlns:a14="http://schemas.microsoft.com/office/drawing/2010/main" val="0"/>
                        </a:ext>
                      </a:extLst>
                    </a:blip>
                    <a:stretch>
                      <a:fillRect/>
                    </a:stretch>
                  </pic:blipFill>
                  <pic:spPr>
                    <a:xfrm>
                      <a:off x="0" y="0"/>
                      <a:ext cx="5994400" cy="8479155"/>
                    </a:xfrm>
                    <a:prstGeom prst="rect">
                      <a:avLst/>
                    </a:prstGeom>
                  </pic:spPr>
                </pic:pic>
              </a:graphicData>
            </a:graphic>
            <wp14:sizeRelH relativeFrom="page">
              <wp14:pctWidth>0</wp14:pctWidth>
            </wp14:sizeRelH>
            <wp14:sizeRelV relativeFrom="page">
              <wp14:pctHeight>0</wp14:pctHeight>
            </wp14:sizeRelV>
          </wp:anchor>
        </w:drawing>
      </w:r>
    </w:p>
    <w:p w14:paraId="3C57D180" w14:textId="031D21C6" w:rsidR="00DF72EF" w:rsidRDefault="00DF72EF" w:rsidP="0067122D">
      <w:pPr>
        <w:pStyle w:val="Titre1"/>
        <w:rPr>
          <w:rStyle w:val="Rfrenceintense"/>
        </w:rPr>
      </w:pPr>
      <w:r>
        <w:rPr>
          <w:noProof/>
        </w:rPr>
        <w:lastRenderedPageBreak/>
        <w:drawing>
          <wp:anchor distT="0" distB="0" distL="114300" distR="114300" simplePos="0" relativeHeight="251659264" behindDoc="0" locked="0" layoutInCell="1" allowOverlap="1" wp14:anchorId="73B0396F" wp14:editId="5F8659B2">
            <wp:simplePos x="0" y="0"/>
            <wp:positionH relativeFrom="page">
              <wp:posOffset>2781300</wp:posOffset>
            </wp:positionH>
            <wp:positionV relativeFrom="paragraph">
              <wp:posOffset>138430</wp:posOffset>
            </wp:positionV>
            <wp:extent cx="2042160" cy="2042160"/>
            <wp:effectExtent l="0" t="0" r="0" b="0"/>
            <wp:wrapSquare wrapText="bothSides"/>
            <wp:docPr id="17334196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19631" name="Image 17334196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2160" cy="2042160"/>
                    </a:xfrm>
                    <a:prstGeom prst="rect">
                      <a:avLst/>
                    </a:prstGeom>
                  </pic:spPr>
                </pic:pic>
              </a:graphicData>
            </a:graphic>
            <wp14:sizeRelH relativeFrom="margin">
              <wp14:pctWidth>0</wp14:pctWidth>
            </wp14:sizeRelH>
            <wp14:sizeRelV relativeFrom="margin">
              <wp14:pctHeight>0</wp14:pctHeight>
            </wp14:sizeRelV>
          </wp:anchor>
        </w:drawing>
      </w:r>
    </w:p>
    <w:p w14:paraId="5CB6D611" w14:textId="77777777" w:rsidR="00DF72EF" w:rsidRDefault="00DF72EF" w:rsidP="0067122D">
      <w:pPr>
        <w:pStyle w:val="Titre1"/>
        <w:rPr>
          <w:rStyle w:val="Rfrenceintense"/>
        </w:rPr>
      </w:pPr>
    </w:p>
    <w:p w14:paraId="2F1E0809" w14:textId="39AA22B4" w:rsidR="00DF72EF" w:rsidRDefault="00DF72EF" w:rsidP="0067122D">
      <w:pPr>
        <w:pStyle w:val="Titre1"/>
        <w:rPr>
          <w:rStyle w:val="Rfrenceintense"/>
        </w:rPr>
      </w:pPr>
    </w:p>
    <w:p w14:paraId="0302AE91" w14:textId="77777777" w:rsidR="00DF72EF" w:rsidRPr="00DF72EF" w:rsidRDefault="00DF72EF" w:rsidP="00DF72EF"/>
    <w:p w14:paraId="2C1EA3B2" w14:textId="77777777" w:rsidR="00DF72EF" w:rsidRDefault="00DF72EF" w:rsidP="0067122D">
      <w:pPr>
        <w:pStyle w:val="Titre1"/>
        <w:rPr>
          <w:rStyle w:val="Rfrenceintense"/>
        </w:rPr>
      </w:pPr>
    </w:p>
    <w:p w14:paraId="0DCA8C6A" w14:textId="77777777" w:rsidR="0067122D" w:rsidRDefault="0067122D" w:rsidP="0067122D">
      <w:pPr>
        <w:pStyle w:val="Titre1"/>
        <w:rPr>
          <w:rStyle w:val="Rfrenceintense"/>
        </w:rPr>
      </w:pPr>
    </w:p>
    <w:p w14:paraId="05D70E0C" w14:textId="77777777" w:rsidR="0067122D" w:rsidRDefault="0067122D" w:rsidP="0067122D">
      <w:pPr>
        <w:pStyle w:val="Titre1"/>
        <w:rPr>
          <w:rStyle w:val="Rfrenceintense"/>
        </w:rPr>
      </w:pPr>
    </w:p>
    <w:p w14:paraId="46651256" w14:textId="570CA54F" w:rsidR="00496AE3" w:rsidRPr="00DF72EF" w:rsidRDefault="00496AE3" w:rsidP="240E8A9C">
      <w:pPr>
        <w:pStyle w:val="Titre1"/>
        <w:rPr>
          <w:rStyle w:val="Rfrenceintense"/>
          <w:i/>
          <w:iCs/>
        </w:rPr>
      </w:pPr>
      <w:r w:rsidRPr="240E8A9C">
        <w:rPr>
          <w:rStyle w:val="Rfrenceintense"/>
        </w:rPr>
        <w:t>Tenneville</w:t>
      </w:r>
      <w:r w:rsidRPr="240E8A9C">
        <w:rPr>
          <w:rStyle w:val="Rfrenceintense"/>
          <w:i/>
          <w:iCs/>
        </w:rPr>
        <w:t>-les-Bains… de for</w:t>
      </w:r>
      <w:r w:rsidR="001D6ECA">
        <w:rPr>
          <w:rStyle w:val="Rfrenceintense"/>
          <w:i/>
          <w:iCs/>
        </w:rPr>
        <w:t>ê</w:t>
      </w:r>
      <w:r w:rsidRPr="240E8A9C">
        <w:rPr>
          <w:rStyle w:val="Rfrenceintense"/>
          <w:i/>
          <w:iCs/>
        </w:rPr>
        <w:t>t !</w:t>
      </w:r>
      <w:r w:rsidR="0073086F" w:rsidRPr="240E8A9C">
        <w:rPr>
          <w:rStyle w:val="Rfrenceintense"/>
          <w:i/>
          <w:iCs/>
        </w:rPr>
        <w:t xml:space="preserve"> </w:t>
      </w:r>
      <w:r w:rsidR="001D6ECA">
        <w:rPr>
          <w:rStyle w:val="Rfrenceintense"/>
          <w:i/>
          <w:iCs/>
        </w:rPr>
        <w:t xml:space="preserve"> </w:t>
      </w:r>
      <w:r w:rsidR="002621E1" w:rsidRPr="240E8A9C">
        <w:rPr>
          <w:rStyle w:val="Rfrenceintense"/>
        </w:rPr>
        <w:t>en bref</w:t>
      </w:r>
    </w:p>
    <w:p w14:paraId="5844D243" w14:textId="526734B9" w:rsidR="00D310CA" w:rsidRPr="005A2601" w:rsidRDefault="00496AE3" w:rsidP="003B1A57">
      <w:pPr>
        <w:tabs>
          <w:tab w:val="num" w:pos="720"/>
        </w:tabs>
        <w:rPr>
          <w:sz w:val="24"/>
          <w:szCs w:val="24"/>
        </w:rPr>
      </w:pPr>
      <w:r w:rsidRPr="005A2601">
        <w:rPr>
          <w:sz w:val="24"/>
          <w:szCs w:val="24"/>
        </w:rPr>
        <w:t>La dynamique Tenneville</w:t>
      </w:r>
      <w:r w:rsidRPr="005A2601">
        <w:rPr>
          <w:i/>
          <w:iCs/>
          <w:sz w:val="24"/>
          <w:szCs w:val="24"/>
        </w:rPr>
        <w:t xml:space="preserve">-les-Bains… de forêt ! </w:t>
      </w:r>
      <w:r w:rsidRPr="005A2601">
        <w:rPr>
          <w:sz w:val="24"/>
          <w:szCs w:val="24"/>
        </w:rPr>
        <w:t xml:space="preserve">a été lancée en février 2019 et propose, dans la commune de Tenneville, le bain de forêt comme moyen de </w:t>
      </w:r>
      <w:proofErr w:type="spellStart"/>
      <w:r w:rsidRPr="005A2601">
        <w:rPr>
          <w:sz w:val="24"/>
          <w:szCs w:val="24"/>
        </w:rPr>
        <w:t>reliance</w:t>
      </w:r>
      <w:proofErr w:type="spellEnd"/>
      <w:r w:rsidRPr="005A2601">
        <w:rPr>
          <w:sz w:val="24"/>
          <w:szCs w:val="24"/>
        </w:rPr>
        <w:t xml:space="preserve"> à un autre essentiel.</w:t>
      </w:r>
      <w:r w:rsidR="004C7C0B">
        <w:rPr>
          <w:sz w:val="24"/>
          <w:szCs w:val="24"/>
        </w:rPr>
        <w:t xml:space="preserve"> </w:t>
      </w:r>
      <w:r w:rsidR="004C7C0B">
        <w:rPr>
          <w:sz w:val="24"/>
          <w:szCs w:val="24"/>
        </w:rPr>
        <w:br/>
      </w:r>
      <w:r w:rsidRPr="005A2601">
        <w:rPr>
          <w:sz w:val="24"/>
          <w:szCs w:val="24"/>
        </w:rPr>
        <w:t>C’est une invitation au ressourcement, à une reconnexion profonde avec la nature et avec soi-même</w:t>
      </w:r>
      <w:r w:rsidR="00F55B72">
        <w:rPr>
          <w:sz w:val="24"/>
          <w:szCs w:val="24"/>
        </w:rPr>
        <w:t>.</w:t>
      </w:r>
      <w:r w:rsidRPr="005A2601">
        <w:rPr>
          <w:sz w:val="24"/>
          <w:szCs w:val="24"/>
        </w:rPr>
        <w:t xml:space="preserve"> </w:t>
      </w:r>
    </w:p>
    <w:p w14:paraId="1EBB129C" w14:textId="7611191D" w:rsidR="00496AE3" w:rsidRPr="00373117" w:rsidRDefault="00DA5376" w:rsidP="003B1A57">
      <w:pPr>
        <w:tabs>
          <w:tab w:val="num" w:pos="720"/>
        </w:tabs>
        <w:rPr>
          <w:rStyle w:val="Titredulivre"/>
        </w:rPr>
      </w:pPr>
      <w:r>
        <w:rPr>
          <w:rStyle w:val="Titredulivre"/>
        </w:rPr>
        <w:t xml:space="preserve">Les racines </w:t>
      </w:r>
    </w:p>
    <w:p w14:paraId="398027A1" w14:textId="42380631" w:rsidR="00496AE3" w:rsidRPr="005A2601" w:rsidRDefault="00496AE3" w:rsidP="00844E51">
      <w:pPr>
        <w:spacing w:after="0" w:line="240" w:lineRule="auto"/>
        <w:rPr>
          <w:sz w:val="24"/>
          <w:szCs w:val="24"/>
        </w:rPr>
      </w:pPr>
      <w:r w:rsidRPr="005A2601">
        <w:rPr>
          <w:sz w:val="24"/>
          <w:szCs w:val="24"/>
        </w:rPr>
        <w:t>Deux constats principaux sont à l’origine de Tenneville</w:t>
      </w:r>
      <w:r w:rsidRPr="005A2601">
        <w:rPr>
          <w:i/>
          <w:iCs/>
          <w:sz w:val="24"/>
          <w:szCs w:val="24"/>
        </w:rPr>
        <w:t>-les-Bains… de forêt</w:t>
      </w:r>
      <w:r w:rsidRPr="005A2601">
        <w:rPr>
          <w:sz w:val="24"/>
          <w:szCs w:val="24"/>
        </w:rPr>
        <w:t> </w:t>
      </w:r>
      <w:r w:rsidRPr="00802F13">
        <w:rPr>
          <w:i/>
          <w:iCs/>
          <w:sz w:val="24"/>
          <w:szCs w:val="24"/>
        </w:rPr>
        <w:t>!</w:t>
      </w:r>
      <w:r w:rsidR="00844E51" w:rsidRPr="005A2601">
        <w:rPr>
          <w:sz w:val="24"/>
          <w:szCs w:val="24"/>
        </w:rPr>
        <w:t> :</w:t>
      </w:r>
    </w:p>
    <w:p w14:paraId="300E57A3" w14:textId="3391358A" w:rsidR="00496AE3" w:rsidRPr="005A2601" w:rsidRDefault="00C42A76" w:rsidP="00844E51">
      <w:pPr>
        <w:pStyle w:val="Paragraphedeliste"/>
        <w:numPr>
          <w:ilvl w:val="0"/>
          <w:numId w:val="2"/>
        </w:numPr>
        <w:spacing w:after="0" w:line="240" w:lineRule="auto"/>
        <w:rPr>
          <w:sz w:val="24"/>
          <w:szCs w:val="24"/>
        </w:rPr>
      </w:pPr>
      <w:proofErr w:type="gramStart"/>
      <w:r>
        <w:rPr>
          <w:sz w:val="24"/>
          <w:szCs w:val="24"/>
        </w:rPr>
        <w:t>d</w:t>
      </w:r>
      <w:r w:rsidR="00496AE3" w:rsidRPr="005A2601">
        <w:rPr>
          <w:sz w:val="24"/>
          <w:szCs w:val="24"/>
        </w:rPr>
        <w:t>’une</w:t>
      </w:r>
      <w:proofErr w:type="gramEnd"/>
      <w:r w:rsidR="00496AE3" w:rsidRPr="005A2601">
        <w:rPr>
          <w:sz w:val="24"/>
          <w:szCs w:val="24"/>
        </w:rPr>
        <w:t xml:space="preserve"> part, nos rythmes de vie semblent s’accélérer toujours plus, la fatigue et le stress s’accumulent, l’hyper-connectivité prend une place prépondérante dans notre quotidien</w:t>
      </w:r>
      <w:r w:rsidR="00886C2B">
        <w:rPr>
          <w:sz w:val="24"/>
          <w:szCs w:val="24"/>
        </w:rPr>
        <w:t> ;</w:t>
      </w:r>
    </w:p>
    <w:p w14:paraId="12A000F4" w14:textId="5C93A60B" w:rsidR="00496AE3" w:rsidRPr="005A2601" w:rsidRDefault="00C42A76" w:rsidP="00844E51">
      <w:pPr>
        <w:pStyle w:val="Paragraphedeliste"/>
        <w:numPr>
          <w:ilvl w:val="0"/>
          <w:numId w:val="2"/>
        </w:numPr>
        <w:spacing w:after="0" w:line="240" w:lineRule="auto"/>
        <w:rPr>
          <w:sz w:val="24"/>
          <w:szCs w:val="24"/>
        </w:rPr>
      </w:pPr>
      <w:proofErr w:type="gramStart"/>
      <w:r>
        <w:rPr>
          <w:sz w:val="24"/>
          <w:szCs w:val="24"/>
        </w:rPr>
        <w:t>d</w:t>
      </w:r>
      <w:r w:rsidR="00496AE3" w:rsidRPr="005A2601">
        <w:rPr>
          <w:sz w:val="24"/>
          <w:szCs w:val="24"/>
        </w:rPr>
        <w:t>’autre</w:t>
      </w:r>
      <w:proofErr w:type="gramEnd"/>
      <w:r w:rsidR="00496AE3" w:rsidRPr="005A2601">
        <w:rPr>
          <w:sz w:val="24"/>
          <w:szCs w:val="24"/>
        </w:rPr>
        <w:t xml:space="preserve"> part, Tenneville est un écrin idéal pour se détendre et faire le plein d’énergie.</w:t>
      </w:r>
    </w:p>
    <w:p w14:paraId="1A732613" w14:textId="74C7BE1B" w:rsidR="00802F13" w:rsidRPr="005A2601" w:rsidRDefault="00496AE3" w:rsidP="00496AE3">
      <w:pPr>
        <w:rPr>
          <w:sz w:val="24"/>
          <w:szCs w:val="24"/>
        </w:rPr>
      </w:pPr>
      <w:r w:rsidRPr="005A2601">
        <w:rPr>
          <w:sz w:val="24"/>
          <w:szCs w:val="24"/>
        </w:rPr>
        <w:t>Les astres se sont alignés et Tenneville</w:t>
      </w:r>
      <w:r w:rsidRPr="005A2601">
        <w:rPr>
          <w:i/>
          <w:iCs/>
          <w:sz w:val="24"/>
          <w:szCs w:val="24"/>
        </w:rPr>
        <w:t>-les-Bains… de forêt</w:t>
      </w:r>
      <w:r w:rsidR="00254A6F" w:rsidRPr="005A2601">
        <w:rPr>
          <w:i/>
          <w:iCs/>
          <w:sz w:val="24"/>
          <w:szCs w:val="24"/>
        </w:rPr>
        <w:t> !</w:t>
      </w:r>
      <w:r w:rsidRPr="005A2601">
        <w:rPr>
          <w:i/>
          <w:iCs/>
          <w:sz w:val="24"/>
          <w:szCs w:val="24"/>
        </w:rPr>
        <w:t> </w:t>
      </w:r>
      <w:r w:rsidRPr="005A2601">
        <w:rPr>
          <w:sz w:val="24"/>
          <w:szCs w:val="24"/>
        </w:rPr>
        <w:t>est né</w:t>
      </w:r>
      <w:r w:rsidR="00802F13">
        <w:rPr>
          <w:sz w:val="24"/>
          <w:szCs w:val="24"/>
        </w:rPr>
        <w:t>.</w:t>
      </w:r>
    </w:p>
    <w:p w14:paraId="4059157D" w14:textId="13F0246F" w:rsidR="00D310CA" w:rsidRPr="00373117" w:rsidRDefault="00D310CA" w:rsidP="00373117">
      <w:pPr>
        <w:pStyle w:val="Sous-titre"/>
        <w:rPr>
          <w:rStyle w:val="Titredulivre"/>
        </w:rPr>
      </w:pPr>
      <w:r w:rsidRPr="00373117">
        <w:rPr>
          <w:rStyle w:val="Titredulivre"/>
        </w:rPr>
        <w:t>Les</w:t>
      </w:r>
      <w:r w:rsidR="00C111C4">
        <w:rPr>
          <w:rStyle w:val="Titredulivre"/>
        </w:rPr>
        <w:t xml:space="preserve"> forces vives</w:t>
      </w:r>
      <w:r w:rsidRPr="00373117">
        <w:rPr>
          <w:rStyle w:val="Titredulivre"/>
        </w:rPr>
        <w:t xml:space="preserve"> </w:t>
      </w:r>
    </w:p>
    <w:p w14:paraId="0F293B70" w14:textId="4EE694B5" w:rsidR="00D310CA" w:rsidRPr="005A2601" w:rsidRDefault="00D310CA" w:rsidP="00D310CA">
      <w:pPr>
        <w:rPr>
          <w:sz w:val="24"/>
          <w:szCs w:val="24"/>
        </w:rPr>
      </w:pPr>
      <w:r w:rsidRPr="005A2601">
        <w:rPr>
          <w:sz w:val="24"/>
          <w:szCs w:val="24"/>
        </w:rPr>
        <w:t xml:space="preserve">En février 2019, une conférence sur la thématique du bain de forêt a été organisée dans la salle du village de Laneuville-au-Bois. Environ 80 personnes ont répondu </w:t>
      </w:r>
      <w:r w:rsidR="00CC62CD">
        <w:rPr>
          <w:sz w:val="24"/>
          <w:szCs w:val="24"/>
        </w:rPr>
        <w:t>à l’invitation</w:t>
      </w:r>
      <w:r w:rsidRPr="005A2601">
        <w:rPr>
          <w:sz w:val="24"/>
          <w:szCs w:val="24"/>
        </w:rPr>
        <w:t xml:space="preserve">. </w:t>
      </w:r>
      <w:r w:rsidRPr="005A2601">
        <w:rPr>
          <w:sz w:val="24"/>
          <w:szCs w:val="24"/>
        </w:rPr>
        <w:br/>
        <w:t xml:space="preserve">La raison d’être de cette soirée ? Expliquer le </w:t>
      </w:r>
      <w:r w:rsidR="00472657">
        <w:rPr>
          <w:sz w:val="24"/>
          <w:szCs w:val="24"/>
        </w:rPr>
        <w:t>« </w:t>
      </w:r>
      <w:r w:rsidRPr="005A2601">
        <w:rPr>
          <w:sz w:val="24"/>
          <w:szCs w:val="24"/>
        </w:rPr>
        <w:t>concept</w:t>
      </w:r>
      <w:r w:rsidR="00472657">
        <w:rPr>
          <w:sz w:val="24"/>
          <w:szCs w:val="24"/>
        </w:rPr>
        <w:t> »</w:t>
      </w:r>
      <w:r w:rsidRPr="005A2601">
        <w:rPr>
          <w:sz w:val="24"/>
          <w:szCs w:val="24"/>
        </w:rPr>
        <w:t xml:space="preserve"> et lancer l’appel à la mise en place du groupe de travail. </w:t>
      </w:r>
    </w:p>
    <w:p w14:paraId="12C66615" w14:textId="386078B1" w:rsidR="00254A6F" w:rsidRPr="005A2601" w:rsidRDefault="00D310CA" w:rsidP="00D310CA">
      <w:pPr>
        <w:rPr>
          <w:sz w:val="24"/>
          <w:szCs w:val="24"/>
        </w:rPr>
      </w:pPr>
      <w:r w:rsidRPr="005A2601">
        <w:rPr>
          <w:sz w:val="24"/>
          <w:szCs w:val="24"/>
        </w:rPr>
        <w:t>Depuis, la dynamique Tenneville</w:t>
      </w:r>
      <w:r w:rsidRPr="005A2601">
        <w:rPr>
          <w:i/>
          <w:iCs/>
          <w:sz w:val="24"/>
          <w:szCs w:val="24"/>
        </w:rPr>
        <w:t>-les-Bains… de forêt !</w:t>
      </w:r>
      <w:r w:rsidR="00A15623">
        <w:rPr>
          <w:sz w:val="24"/>
          <w:szCs w:val="24"/>
        </w:rPr>
        <w:t xml:space="preserve"> </w:t>
      </w:r>
      <w:r w:rsidRPr="005A2601">
        <w:rPr>
          <w:sz w:val="24"/>
          <w:szCs w:val="24"/>
        </w:rPr>
        <w:t>coordonnée par le Syndicat d’Initiative de Tenneville</w:t>
      </w:r>
      <w:r w:rsidR="003C7997">
        <w:rPr>
          <w:sz w:val="24"/>
          <w:szCs w:val="24"/>
        </w:rPr>
        <w:t xml:space="preserve">, est </w:t>
      </w:r>
      <w:r w:rsidRPr="005A2601">
        <w:rPr>
          <w:sz w:val="24"/>
          <w:szCs w:val="24"/>
        </w:rPr>
        <w:t>menée avec différents partenaires dont des guides et des citoyens impliqués dans la démarche, avec le soutien de la Commune de Tenneville et en collaboration avec le Cantonnement de Nassogne du Département Nature et Forêt.</w:t>
      </w:r>
    </w:p>
    <w:p w14:paraId="33A9A0C5" w14:textId="7EE3C216" w:rsidR="00295BDA" w:rsidRDefault="00295BDA" w:rsidP="00295BDA">
      <w:pPr>
        <w:rPr>
          <w:sz w:val="24"/>
          <w:szCs w:val="24"/>
        </w:rPr>
      </w:pPr>
      <w:r w:rsidRPr="240E8A9C">
        <w:rPr>
          <w:sz w:val="24"/>
          <w:szCs w:val="24"/>
        </w:rPr>
        <w:t>Tenneville</w:t>
      </w:r>
      <w:r w:rsidRPr="240E8A9C">
        <w:rPr>
          <w:i/>
          <w:iCs/>
          <w:sz w:val="24"/>
          <w:szCs w:val="24"/>
        </w:rPr>
        <w:t xml:space="preserve">-les-Bains… de </w:t>
      </w:r>
      <w:proofErr w:type="gramStart"/>
      <w:r w:rsidRPr="240E8A9C">
        <w:rPr>
          <w:i/>
          <w:iCs/>
          <w:sz w:val="24"/>
          <w:szCs w:val="24"/>
        </w:rPr>
        <w:t>forêt !,</w:t>
      </w:r>
      <w:proofErr w:type="gramEnd"/>
      <w:r w:rsidRPr="240E8A9C">
        <w:rPr>
          <w:i/>
          <w:iCs/>
          <w:sz w:val="24"/>
          <w:szCs w:val="24"/>
        </w:rPr>
        <w:t xml:space="preserve"> </w:t>
      </w:r>
      <w:r w:rsidRPr="240E8A9C">
        <w:rPr>
          <w:sz w:val="24"/>
          <w:szCs w:val="24"/>
        </w:rPr>
        <w:t xml:space="preserve">ce projet enraciné dans la nature et tourné vers l’humain, s’inscrit dans le développement touristique de la commune, voulu en parfaite adéquation avec la manière dont ce dernier (un tourisme diffus) </w:t>
      </w:r>
      <w:r w:rsidR="00C42A76" w:rsidRPr="240E8A9C">
        <w:rPr>
          <w:sz w:val="24"/>
          <w:szCs w:val="24"/>
        </w:rPr>
        <w:t xml:space="preserve">y </w:t>
      </w:r>
      <w:r w:rsidRPr="240E8A9C">
        <w:rPr>
          <w:sz w:val="24"/>
          <w:szCs w:val="24"/>
        </w:rPr>
        <w:t xml:space="preserve">est abordé. </w:t>
      </w:r>
      <w:r>
        <w:br/>
      </w:r>
      <w:r w:rsidRPr="240E8A9C">
        <w:rPr>
          <w:sz w:val="24"/>
          <w:szCs w:val="24"/>
        </w:rPr>
        <w:t xml:space="preserve">Tout au long de l’année </w:t>
      </w:r>
      <w:r w:rsidR="004C7C0B">
        <w:rPr>
          <w:sz w:val="24"/>
          <w:szCs w:val="24"/>
        </w:rPr>
        <w:t>(</w:t>
      </w:r>
      <w:r w:rsidRPr="240E8A9C">
        <w:rPr>
          <w:sz w:val="24"/>
          <w:szCs w:val="24"/>
        </w:rPr>
        <w:t>et des années</w:t>
      </w:r>
      <w:r w:rsidR="004C7C0B">
        <w:rPr>
          <w:sz w:val="24"/>
          <w:szCs w:val="24"/>
        </w:rPr>
        <w:t>)</w:t>
      </w:r>
      <w:r w:rsidRPr="240E8A9C">
        <w:rPr>
          <w:sz w:val="24"/>
          <w:szCs w:val="24"/>
        </w:rPr>
        <w:t xml:space="preserve">, </w:t>
      </w:r>
      <w:r w:rsidR="001D6ECA">
        <w:rPr>
          <w:sz w:val="24"/>
          <w:szCs w:val="24"/>
        </w:rPr>
        <w:t>il</w:t>
      </w:r>
      <w:r w:rsidR="1271CC20" w:rsidRPr="240E8A9C">
        <w:rPr>
          <w:sz w:val="24"/>
          <w:szCs w:val="24"/>
        </w:rPr>
        <w:t xml:space="preserve"> </w:t>
      </w:r>
      <w:r w:rsidRPr="240E8A9C">
        <w:rPr>
          <w:sz w:val="24"/>
          <w:szCs w:val="24"/>
        </w:rPr>
        <w:t xml:space="preserve">évolue </w:t>
      </w:r>
      <w:r w:rsidR="004C7C0B">
        <w:rPr>
          <w:sz w:val="24"/>
          <w:szCs w:val="24"/>
        </w:rPr>
        <w:t xml:space="preserve">donc </w:t>
      </w:r>
      <w:r w:rsidRPr="240E8A9C">
        <w:rPr>
          <w:sz w:val="24"/>
          <w:szCs w:val="24"/>
        </w:rPr>
        <w:t xml:space="preserve">aussi grâce à différents partenariats tissés, entre autres, avec </w:t>
      </w:r>
      <w:r w:rsidR="004C7C0B">
        <w:rPr>
          <w:sz w:val="24"/>
          <w:szCs w:val="24"/>
        </w:rPr>
        <w:t xml:space="preserve">la Maison du Tourisme de la Forêt de Saint-Hubert, </w:t>
      </w:r>
      <w:r w:rsidRPr="240E8A9C">
        <w:rPr>
          <w:sz w:val="24"/>
          <w:szCs w:val="24"/>
        </w:rPr>
        <w:t xml:space="preserve">les services </w:t>
      </w:r>
      <w:proofErr w:type="spellStart"/>
      <w:r w:rsidRPr="240E8A9C">
        <w:rPr>
          <w:sz w:val="24"/>
          <w:szCs w:val="24"/>
        </w:rPr>
        <w:t>FTPLux</w:t>
      </w:r>
      <w:proofErr w:type="spellEnd"/>
      <w:r w:rsidRPr="240E8A9C">
        <w:rPr>
          <w:sz w:val="24"/>
          <w:szCs w:val="24"/>
        </w:rPr>
        <w:t xml:space="preserve"> </w:t>
      </w:r>
      <w:r w:rsidR="004C7C0B">
        <w:rPr>
          <w:sz w:val="24"/>
          <w:szCs w:val="24"/>
        </w:rPr>
        <w:t xml:space="preserve">et All Access </w:t>
      </w:r>
      <w:r w:rsidRPr="240E8A9C">
        <w:rPr>
          <w:sz w:val="24"/>
          <w:szCs w:val="24"/>
        </w:rPr>
        <w:t xml:space="preserve">de la Province de </w:t>
      </w:r>
      <w:r w:rsidR="004C7C0B">
        <w:rPr>
          <w:sz w:val="24"/>
          <w:szCs w:val="24"/>
        </w:rPr>
        <w:t>Luxembourg, </w:t>
      </w:r>
      <w:proofErr w:type="spellStart"/>
      <w:proofErr w:type="gramStart"/>
      <w:r w:rsidRPr="240E8A9C">
        <w:rPr>
          <w:sz w:val="24"/>
          <w:szCs w:val="24"/>
        </w:rPr>
        <w:t>VISITWallonia</w:t>
      </w:r>
      <w:proofErr w:type="spellEnd"/>
      <w:r w:rsidR="00C42A76" w:rsidRPr="240E8A9C">
        <w:rPr>
          <w:sz w:val="24"/>
          <w:szCs w:val="24"/>
        </w:rPr>
        <w:t>,</w:t>
      </w:r>
      <w:r w:rsidR="004C7C0B">
        <w:rPr>
          <w:sz w:val="24"/>
          <w:szCs w:val="24"/>
        </w:rPr>
        <w:t>…</w:t>
      </w:r>
      <w:proofErr w:type="gramEnd"/>
    </w:p>
    <w:p w14:paraId="718FD7DA" w14:textId="77777777" w:rsidR="00472657" w:rsidRPr="00967177" w:rsidRDefault="00472657" w:rsidP="00295BDA">
      <w:pPr>
        <w:rPr>
          <w:sz w:val="24"/>
          <w:szCs w:val="24"/>
        </w:rPr>
      </w:pPr>
    </w:p>
    <w:p w14:paraId="33076F17" w14:textId="77777777" w:rsidR="00DF72EF" w:rsidRDefault="00DF72EF" w:rsidP="00373117">
      <w:pPr>
        <w:pStyle w:val="Sous-titre"/>
        <w:rPr>
          <w:rStyle w:val="Titredulivre"/>
        </w:rPr>
      </w:pPr>
    </w:p>
    <w:p w14:paraId="7B1A12D8" w14:textId="32E8CF32" w:rsidR="002B7469" w:rsidRPr="00496AE3" w:rsidRDefault="00C42A76" w:rsidP="00373117">
      <w:pPr>
        <w:pStyle w:val="Sous-titre"/>
        <w:rPr>
          <w:b/>
          <w:bCs/>
        </w:rPr>
      </w:pPr>
      <w:r>
        <w:rPr>
          <w:rStyle w:val="Titredulivre"/>
        </w:rPr>
        <w:lastRenderedPageBreak/>
        <w:br/>
      </w:r>
      <w:r w:rsidR="00C111C4">
        <w:rPr>
          <w:rStyle w:val="Titredulivre"/>
        </w:rPr>
        <w:t>Quelques actions emblématiques</w:t>
      </w:r>
    </w:p>
    <w:p w14:paraId="673EBE95" w14:textId="7C26F66E" w:rsidR="00496AE3" w:rsidRPr="005A2601" w:rsidRDefault="00E94DC1" w:rsidP="00496AE3">
      <w:pPr>
        <w:rPr>
          <w:sz w:val="24"/>
          <w:szCs w:val="24"/>
        </w:rPr>
      </w:pPr>
      <w:r w:rsidRPr="005A2601">
        <w:rPr>
          <w:sz w:val="24"/>
          <w:szCs w:val="24"/>
        </w:rPr>
        <w:t>Tenneville</w:t>
      </w:r>
      <w:r w:rsidRPr="005A2601">
        <w:rPr>
          <w:i/>
          <w:iCs/>
          <w:sz w:val="24"/>
          <w:szCs w:val="24"/>
        </w:rPr>
        <w:t xml:space="preserve">-les-Bains… de forêt ! </w:t>
      </w:r>
      <w:r w:rsidRPr="005A2601">
        <w:rPr>
          <w:sz w:val="24"/>
          <w:szCs w:val="24"/>
        </w:rPr>
        <w:t xml:space="preserve">est </w:t>
      </w:r>
      <w:proofErr w:type="gramStart"/>
      <w:r w:rsidR="00496AE3" w:rsidRPr="005A2601">
        <w:rPr>
          <w:sz w:val="24"/>
          <w:szCs w:val="24"/>
        </w:rPr>
        <w:t>un concept multi-facettes</w:t>
      </w:r>
      <w:proofErr w:type="gramEnd"/>
      <w:r w:rsidR="00496AE3" w:rsidRPr="005A2601">
        <w:rPr>
          <w:sz w:val="24"/>
          <w:szCs w:val="24"/>
        </w:rPr>
        <w:t xml:space="preserve"> visant à faire découvrir la pratique du bain de forêt et la rendre accessible, le tout dans le respect de l’environnement. </w:t>
      </w:r>
    </w:p>
    <w:p w14:paraId="6D2259A8" w14:textId="36764527" w:rsidR="00496AE3" w:rsidRPr="005A2601" w:rsidRDefault="00496AE3" w:rsidP="000A25C0">
      <w:pPr>
        <w:spacing w:after="0" w:line="240" w:lineRule="auto"/>
        <w:rPr>
          <w:sz w:val="24"/>
          <w:szCs w:val="24"/>
        </w:rPr>
      </w:pPr>
      <w:r w:rsidRPr="005A2601">
        <w:rPr>
          <w:sz w:val="24"/>
          <w:szCs w:val="24"/>
        </w:rPr>
        <w:t xml:space="preserve">En écho à ces constantes et parmi les différentes réalisations de ces 6 dernières années, </w:t>
      </w:r>
      <w:r w:rsidR="00B16866">
        <w:rPr>
          <w:sz w:val="24"/>
          <w:szCs w:val="24"/>
        </w:rPr>
        <w:t>citons quelques exemples</w:t>
      </w:r>
      <w:r w:rsidRPr="005A2601">
        <w:rPr>
          <w:sz w:val="24"/>
          <w:szCs w:val="24"/>
        </w:rPr>
        <w:t> :</w:t>
      </w:r>
    </w:p>
    <w:p w14:paraId="435645F6" w14:textId="5758FFC3" w:rsidR="005A2601" w:rsidRPr="008337CE" w:rsidRDefault="00EC6E60" w:rsidP="000A25C0">
      <w:pPr>
        <w:pStyle w:val="Paragraphedeliste"/>
        <w:numPr>
          <w:ilvl w:val="0"/>
          <w:numId w:val="1"/>
        </w:numPr>
        <w:spacing w:after="0" w:line="240" w:lineRule="auto"/>
        <w:rPr>
          <w:sz w:val="24"/>
          <w:szCs w:val="24"/>
        </w:rPr>
      </w:pPr>
      <w:proofErr w:type="gramStart"/>
      <w:r>
        <w:rPr>
          <w:sz w:val="24"/>
          <w:szCs w:val="24"/>
        </w:rPr>
        <w:t>l</w:t>
      </w:r>
      <w:r w:rsidR="00472657">
        <w:rPr>
          <w:sz w:val="24"/>
          <w:szCs w:val="24"/>
        </w:rPr>
        <w:t>a</w:t>
      </w:r>
      <w:proofErr w:type="gramEnd"/>
      <w:r w:rsidR="00472657">
        <w:rPr>
          <w:sz w:val="24"/>
          <w:szCs w:val="24"/>
        </w:rPr>
        <w:t xml:space="preserve"> création </w:t>
      </w:r>
      <w:r w:rsidR="004C7C0B">
        <w:rPr>
          <w:sz w:val="24"/>
          <w:szCs w:val="24"/>
        </w:rPr>
        <w:t>du site www.baindeforet.be</w:t>
      </w:r>
      <w:r w:rsidR="00E94DC1" w:rsidRPr="005A2601">
        <w:rPr>
          <w:sz w:val="24"/>
          <w:szCs w:val="24"/>
        </w:rPr>
        <w:t xml:space="preserve"> </w:t>
      </w:r>
      <w:r w:rsidR="00472657">
        <w:rPr>
          <w:sz w:val="24"/>
          <w:szCs w:val="24"/>
        </w:rPr>
        <w:t xml:space="preserve">entièrement dédié à la dynamique </w:t>
      </w:r>
      <w:r w:rsidR="00E94DC1" w:rsidRPr="005A2601">
        <w:rPr>
          <w:sz w:val="24"/>
          <w:szCs w:val="24"/>
        </w:rPr>
        <w:t xml:space="preserve">sur lequel retrouver l’agenda, </w:t>
      </w:r>
      <w:r w:rsidR="00472657">
        <w:rPr>
          <w:sz w:val="24"/>
          <w:szCs w:val="24"/>
        </w:rPr>
        <w:t>le lien pour s’abonner à la newslette</w:t>
      </w:r>
      <w:r w:rsidR="00162714">
        <w:rPr>
          <w:sz w:val="24"/>
          <w:szCs w:val="24"/>
        </w:rPr>
        <w:t>r</w:t>
      </w:r>
      <w:r w:rsidR="00E94DC1" w:rsidRPr="005A2601">
        <w:rPr>
          <w:sz w:val="24"/>
          <w:szCs w:val="24"/>
        </w:rPr>
        <w:t xml:space="preserve"> et bien d’autres ressources</w:t>
      </w:r>
      <w:r w:rsidR="00472657">
        <w:rPr>
          <w:sz w:val="24"/>
          <w:szCs w:val="24"/>
        </w:rPr>
        <w:t xml:space="preserve"> </w:t>
      </w:r>
      <w:r w:rsidR="00E94DC1" w:rsidRPr="005A2601">
        <w:rPr>
          <w:sz w:val="24"/>
          <w:szCs w:val="24"/>
        </w:rPr>
        <w:t>;</w:t>
      </w:r>
    </w:p>
    <w:p w14:paraId="59D661B7" w14:textId="7C720125" w:rsidR="00496AE3" w:rsidRPr="005A2601" w:rsidRDefault="00EC6E60" w:rsidP="000A25C0">
      <w:pPr>
        <w:pStyle w:val="Paragraphedeliste"/>
        <w:numPr>
          <w:ilvl w:val="0"/>
          <w:numId w:val="1"/>
        </w:numPr>
        <w:spacing w:after="0" w:line="240" w:lineRule="auto"/>
        <w:rPr>
          <w:sz w:val="24"/>
          <w:szCs w:val="24"/>
        </w:rPr>
      </w:pPr>
      <w:proofErr w:type="gramStart"/>
      <w:r>
        <w:rPr>
          <w:sz w:val="24"/>
          <w:szCs w:val="24"/>
        </w:rPr>
        <w:t>d</w:t>
      </w:r>
      <w:r w:rsidR="00496AE3" w:rsidRPr="005A2601">
        <w:rPr>
          <w:sz w:val="24"/>
          <w:szCs w:val="24"/>
        </w:rPr>
        <w:t>epuis</w:t>
      </w:r>
      <w:proofErr w:type="gramEnd"/>
      <w:r w:rsidR="00496AE3" w:rsidRPr="005A2601">
        <w:rPr>
          <w:sz w:val="24"/>
          <w:szCs w:val="24"/>
        </w:rPr>
        <w:t xml:space="preserve"> 2019, l’organisation de bains de forêts accompagnés selon une programmation déterminée ainsi que sur demande</w:t>
      </w:r>
      <w:r w:rsidR="00472657">
        <w:rPr>
          <w:sz w:val="24"/>
          <w:szCs w:val="24"/>
        </w:rPr>
        <w:t xml:space="preserve">, tout au long de l’année. </w:t>
      </w:r>
      <w:r w:rsidR="00496AE3" w:rsidRPr="005A2601">
        <w:rPr>
          <w:sz w:val="24"/>
          <w:szCs w:val="24"/>
        </w:rPr>
        <w:t>Différentes formules sont possibles</w:t>
      </w:r>
      <w:r w:rsidR="00844E51" w:rsidRPr="005A2601">
        <w:rPr>
          <w:sz w:val="24"/>
          <w:szCs w:val="24"/>
        </w:rPr>
        <w:t xml:space="preserve"> </w:t>
      </w:r>
      <w:r w:rsidR="00496AE3" w:rsidRPr="005A2601">
        <w:rPr>
          <w:sz w:val="24"/>
          <w:szCs w:val="24"/>
        </w:rPr>
        <w:t>(découverte, thématique, adaptée aux besoins des personnes en situation de handicap</w:t>
      </w:r>
      <w:r w:rsidR="004C7C0B">
        <w:rPr>
          <w:sz w:val="24"/>
          <w:szCs w:val="24"/>
        </w:rPr>
        <w:t xml:space="preserve">, en famille, </w:t>
      </w:r>
      <w:r w:rsidR="00CC62CD">
        <w:rPr>
          <w:sz w:val="24"/>
          <w:szCs w:val="24"/>
        </w:rPr>
        <w:t xml:space="preserve">pour un </w:t>
      </w:r>
      <w:proofErr w:type="spellStart"/>
      <w:r w:rsidR="004C7C0B">
        <w:rPr>
          <w:sz w:val="24"/>
          <w:szCs w:val="24"/>
        </w:rPr>
        <w:t>teambuilding</w:t>
      </w:r>
      <w:proofErr w:type="spellEnd"/>
      <w:r w:rsidR="004C7C0B">
        <w:rPr>
          <w:sz w:val="24"/>
          <w:szCs w:val="24"/>
        </w:rPr>
        <w:t>…</w:t>
      </w:r>
      <w:r w:rsidR="00496AE3" w:rsidRPr="005A2601">
        <w:rPr>
          <w:sz w:val="24"/>
          <w:szCs w:val="24"/>
        </w:rPr>
        <w:t xml:space="preserve">) ; </w:t>
      </w:r>
    </w:p>
    <w:p w14:paraId="1BA012A4" w14:textId="1977F1CD" w:rsidR="00496AE3" w:rsidRPr="00DF72EF" w:rsidRDefault="00EC6E60" w:rsidP="000A25C0">
      <w:pPr>
        <w:pStyle w:val="Paragraphedeliste"/>
        <w:numPr>
          <w:ilvl w:val="0"/>
          <w:numId w:val="1"/>
        </w:numPr>
        <w:spacing w:after="0" w:line="240" w:lineRule="auto"/>
        <w:ind w:left="714" w:hanging="357"/>
        <w:rPr>
          <w:sz w:val="24"/>
          <w:szCs w:val="24"/>
        </w:rPr>
      </w:pPr>
      <w:proofErr w:type="gramStart"/>
      <w:r>
        <w:rPr>
          <w:sz w:val="24"/>
          <w:szCs w:val="24"/>
        </w:rPr>
        <w:t>d</w:t>
      </w:r>
      <w:r w:rsidR="00496AE3" w:rsidRPr="00DF72EF">
        <w:rPr>
          <w:sz w:val="24"/>
          <w:szCs w:val="24"/>
        </w:rPr>
        <w:t>epuis</w:t>
      </w:r>
      <w:proofErr w:type="gramEnd"/>
      <w:r w:rsidR="00496AE3" w:rsidRPr="00DF72EF">
        <w:rPr>
          <w:sz w:val="24"/>
          <w:szCs w:val="24"/>
        </w:rPr>
        <w:t xml:space="preserve"> 2022, la diffusion du topoguide </w:t>
      </w:r>
      <w:r w:rsidR="00496AE3" w:rsidRPr="00472657">
        <w:rPr>
          <w:i/>
          <w:iCs/>
          <w:sz w:val="24"/>
          <w:szCs w:val="24"/>
        </w:rPr>
        <w:t>Bain de forêt</w:t>
      </w:r>
      <w:r w:rsidR="00496AE3" w:rsidRPr="00DF72EF">
        <w:rPr>
          <w:sz w:val="24"/>
          <w:szCs w:val="24"/>
        </w:rPr>
        <w:t xml:space="preserve"> dans la collection </w:t>
      </w:r>
      <w:r w:rsidR="00496AE3" w:rsidRPr="00DF72EF">
        <w:rPr>
          <w:i/>
          <w:iCs/>
          <w:sz w:val="24"/>
          <w:szCs w:val="24"/>
        </w:rPr>
        <w:t>Tenneville Découvertes</w:t>
      </w:r>
      <w:r w:rsidR="00883207" w:rsidRPr="00DF72EF">
        <w:rPr>
          <w:sz w:val="24"/>
          <w:szCs w:val="24"/>
        </w:rPr>
        <w:t>, disponible gratuitement en français et en néerlandais.</w:t>
      </w:r>
      <w:r w:rsidR="00496AE3" w:rsidRPr="00DF72EF">
        <w:rPr>
          <w:sz w:val="24"/>
          <w:szCs w:val="24"/>
        </w:rPr>
        <w:t xml:space="preserve"> C’est une invitation à découvrir une approche du bain de forêt en autonomie, </w:t>
      </w:r>
      <w:r w:rsidR="00496AE3" w:rsidRPr="00DF72EF">
        <w:rPr>
          <w:sz w:val="24"/>
          <w:szCs w:val="24"/>
          <w:lang w:val="fr-FR"/>
        </w:rPr>
        <w:t>proposant des pistes d’éveil à la pratique à expérimenter sur 3 parcours</w:t>
      </w:r>
      <w:r w:rsidR="00162714">
        <w:rPr>
          <w:sz w:val="24"/>
          <w:szCs w:val="24"/>
          <w:lang w:val="fr-FR"/>
        </w:rPr>
        <w:t xml:space="preserve"> </w:t>
      </w:r>
      <w:r w:rsidR="00496AE3" w:rsidRPr="00DF72EF">
        <w:rPr>
          <w:sz w:val="24"/>
          <w:szCs w:val="24"/>
          <w:lang w:val="fr-FR"/>
        </w:rPr>
        <w:t xml:space="preserve">(Laneuville-au-Bois et Erneuville). Le cheminement de l’un d’eux est </w:t>
      </w:r>
      <w:r w:rsidR="00BD77D3">
        <w:rPr>
          <w:sz w:val="24"/>
          <w:szCs w:val="24"/>
          <w:lang w:val="fr-FR"/>
        </w:rPr>
        <w:t>d’</w:t>
      </w:r>
      <w:r w:rsidR="00496AE3" w:rsidRPr="00DF72EF">
        <w:rPr>
          <w:sz w:val="24"/>
          <w:szCs w:val="24"/>
          <w:lang w:val="fr-FR"/>
        </w:rPr>
        <w:t>ailleurs adapté aux familles avec enfants</w:t>
      </w:r>
      <w:r w:rsidR="004C7C0B">
        <w:rPr>
          <w:sz w:val="24"/>
          <w:szCs w:val="24"/>
          <w:lang w:val="fr-FR"/>
        </w:rPr>
        <w:t>,</w:t>
      </w:r>
      <w:r w:rsidR="00496AE3" w:rsidRPr="00DF72EF">
        <w:rPr>
          <w:sz w:val="24"/>
          <w:szCs w:val="24"/>
          <w:lang w:val="fr-FR"/>
        </w:rPr>
        <w:t xml:space="preserve"> ainsi qu’aux personnes en situation de handicap</w:t>
      </w:r>
      <w:r w:rsidR="00182EAE" w:rsidRPr="00DF72EF">
        <w:rPr>
          <w:sz w:val="24"/>
          <w:szCs w:val="24"/>
          <w:lang w:val="fr-FR"/>
        </w:rPr>
        <w:t>.</w:t>
      </w:r>
      <w:r w:rsidR="0067122D">
        <w:rPr>
          <w:sz w:val="24"/>
          <w:szCs w:val="24"/>
          <w:lang w:val="fr-FR"/>
        </w:rPr>
        <w:br/>
      </w:r>
    </w:p>
    <w:p w14:paraId="6F420162" w14:textId="62CBC618" w:rsidR="00496AE3" w:rsidRDefault="00D310CA" w:rsidP="0067122D">
      <w:pPr>
        <w:pStyle w:val="Titre1"/>
        <w:rPr>
          <w:rStyle w:val="Rfrenceintense"/>
        </w:rPr>
      </w:pPr>
      <w:r w:rsidRPr="00CF616A">
        <w:rPr>
          <w:rStyle w:val="Rfrenceintense"/>
        </w:rPr>
        <w:t xml:space="preserve">La nouveauté 2025 : </w:t>
      </w:r>
      <w:r w:rsidR="00F51A58" w:rsidRPr="00CF616A">
        <w:rPr>
          <w:rStyle w:val="Rfrenceintense"/>
        </w:rPr>
        <w:t>une idée qui a pris son temps</w:t>
      </w:r>
    </w:p>
    <w:p w14:paraId="33443EA0" w14:textId="41A90982" w:rsidR="001A12FF" w:rsidRPr="000A25C0" w:rsidRDefault="001A12FF" w:rsidP="0067122D">
      <w:pPr>
        <w:spacing w:after="0" w:line="240" w:lineRule="auto"/>
        <w:jc w:val="center"/>
        <w:rPr>
          <w:i/>
          <w:iCs/>
          <w:color w:val="808080" w:themeColor="background1" w:themeShade="80"/>
          <w:sz w:val="10"/>
          <w:szCs w:val="10"/>
        </w:rPr>
      </w:pPr>
    </w:p>
    <w:p w14:paraId="491032FD" w14:textId="166872A5" w:rsidR="00CF616A" w:rsidRPr="00CF616A" w:rsidRDefault="006D19B7" w:rsidP="0067122D">
      <w:pPr>
        <w:pStyle w:val="Titre1"/>
        <w:rPr>
          <w:lang w:val="fr-FR"/>
        </w:rPr>
      </w:pPr>
      <w:r w:rsidRPr="00656FCE">
        <w:rPr>
          <w:lang w:val="fr-FR"/>
        </w:rPr>
        <w:t>A pas de loup</w:t>
      </w:r>
      <w:r>
        <w:rPr>
          <w:lang w:val="fr-FR"/>
        </w:rPr>
        <w:t> : u</w:t>
      </w:r>
      <w:r w:rsidR="00CF616A">
        <w:rPr>
          <w:lang w:val="fr-FR"/>
        </w:rPr>
        <w:t xml:space="preserve">n parcours découverte </w:t>
      </w:r>
      <w:r w:rsidR="00CC62CD">
        <w:rPr>
          <w:lang w:val="fr-FR"/>
        </w:rPr>
        <w:t>permanent</w:t>
      </w:r>
    </w:p>
    <w:p w14:paraId="4B29C1C0" w14:textId="057195D1" w:rsidR="000A25C0" w:rsidRDefault="0072289F" w:rsidP="00732AEF">
      <w:pPr>
        <w:rPr>
          <w:sz w:val="24"/>
          <w:szCs w:val="24"/>
          <w:lang w:val="fr-FR"/>
        </w:rPr>
      </w:pPr>
      <w:r>
        <w:rPr>
          <w:sz w:val="24"/>
          <w:szCs w:val="24"/>
          <w:lang w:val="fr-FR"/>
        </w:rPr>
        <w:br/>
      </w:r>
      <w:r w:rsidR="00732AEF" w:rsidRPr="00656FCE">
        <w:rPr>
          <w:sz w:val="24"/>
          <w:szCs w:val="24"/>
          <w:lang w:val="fr-FR"/>
        </w:rPr>
        <w:t xml:space="preserve">A pas de loup </w:t>
      </w:r>
      <w:r w:rsidR="00182EAE" w:rsidRPr="00656FCE">
        <w:rPr>
          <w:sz w:val="24"/>
          <w:szCs w:val="24"/>
          <w:lang w:val="fr-FR"/>
        </w:rPr>
        <w:t>est</w:t>
      </w:r>
      <w:r w:rsidR="00182EAE">
        <w:rPr>
          <w:sz w:val="24"/>
          <w:szCs w:val="24"/>
          <w:lang w:val="fr-FR"/>
        </w:rPr>
        <w:t xml:space="preserve"> la grande nouveauté de cette année</w:t>
      </w:r>
      <w:r w:rsidR="003C7997">
        <w:rPr>
          <w:sz w:val="24"/>
          <w:szCs w:val="24"/>
          <w:lang w:val="fr-FR"/>
        </w:rPr>
        <w:t xml:space="preserve"> 2025</w:t>
      </w:r>
      <w:r w:rsidR="00182EAE">
        <w:rPr>
          <w:sz w:val="24"/>
          <w:szCs w:val="24"/>
          <w:lang w:val="fr-FR"/>
        </w:rPr>
        <w:t xml:space="preserve">. </w:t>
      </w:r>
      <w:r w:rsidR="00CF616A">
        <w:rPr>
          <w:sz w:val="24"/>
          <w:szCs w:val="24"/>
          <w:lang w:val="fr-FR"/>
        </w:rPr>
        <w:br/>
      </w:r>
      <w:r w:rsidR="00182EAE">
        <w:rPr>
          <w:sz w:val="24"/>
          <w:szCs w:val="24"/>
          <w:lang w:val="fr-FR"/>
        </w:rPr>
        <w:t xml:space="preserve">Il s’agit d’un </w:t>
      </w:r>
      <w:r w:rsidR="00732AEF" w:rsidRPr="00182EAE">
        <w:rPr>
          <w:sz w:val="24"/>
          <w:szCs w:val="24"/>
          <w:lang w:val="fr-FR"/>
        </w:rPr>
        <w:t xml:space="preserve">parcours </w:t>
      </w:r>
      <w:r w:rsidR="00732AEF" w:rsidRPr="00472657">
        <w:rPr>
          <w:sz w:val="24"/>
          <w:szCs w:val="24"/>
          <w:lang w:val="fr-FR"/>
        </w:rPr>
        <w:t>inédit et unique</w:t>
      </w:r>
      <w:r w:rsidR="00732AEF" w:rsidRPr="00182EAE">
        <w:rPr>
          <w:sz w:val="24"/>
          <w:szCs w:val="24"/>
          <w:lang w:val="fr-FR"/>
        </w:rPr>
        <w:t xml:space="preserve"> en Belgique</w:t>
      </w:r>
      <w:r w:rsidR="00182EAE" w:rsidRPr="00182EAE">
        <w:rPr>
          <w:sz w:val="24"/>
          <w:szCs w:val="24"/>
          <w:lang w:val="fr-FR"/>
        </w:rPr>
        <w:t xml:space="preserve">. </w:t>
      </w:r>
      <w:r w:rsidR="00182EAE">
        <w:rPr>
          <w:sz w:val="24"/>
          <w:szCs w:val="24"/>
          <w:lang w:val="fr-FR"/>
        </w:rPr>
        <w:t xml:space="preserve">C’est </w:t>
      </w:r>
      <w:r w:rsidR="00F67D5E">
        <w:rPr>
          <w:sz w:val="24"/>
          <w:szCs w:val="24"/>
          <w:lang w:val="fr-FR"/>
        </w:rPr>
        <w:t>un i</w:t>
      </w:r>
      <w:r w:rsidR="00182EAE" w:rsidRPr="005A2601">
        <w:rPr>
          <w:sz w:val="24"/>
          <w:szCs w:val="24"/>
          <w:lang w:val="fr-FR"/>
        </w:rPr>
        <w:t>tinéraire permanent</w:t>
      </w:r>
      <w:r w:rsidR="00472657">
        <w:rPr>
          <w:sz w:val="24"/>
          <w:szCs w:val="24"/>
          <w:lang w:val="fr-FR"/>
        </w:rPr>
        <w:t>,</w:t>
      </w:r>
      <w:r w:rsidR="00182EAE" w:rsidRPr="005A2601">
        <w:rPr>
          <w:sz w:val="24"/>
          <w:szCs w:val="24"/>
          <w:lang w:val="fr-FR"/>
        </w:rPr>
        <w:t xml:space="preserve"> jalonné de haltes </w:t>
      </w:r>
      <w:r w:rsidR="00F67D5E">
        <w:rPr>
          <w:sz w:val="24"/>
          <w:szCs w:val="24"/>
          <w:lang w:val="fr-FR"/>
        </w:rPr>
        <w:t xml:space="preserve">qui sont </w:t>
      </w:r>
      <w:r w:rsidR="00182EAE" w:rsidRPr="005A2601">
        <w:rPr>
          <w:sz w:val="24"/>
          <w:szCs w:val="24"/>
          <w:lang w:val="fr-FR"/>
        </w:rPr>
        <w:t>autant d’invitation</w:t>
      </w:r>
      <w:r w:rsidR="003C7997">
        <w:rPr>
          <w:sz w:val="24"/>
          <w:szCs w:val="24"/>
          <w:lang w:val="fr-FR"/>
        </w:rPr>
        <w:t>s</w:t>
      </w:r>
      <w:r w:rsidR="00182EAE" w:rsidRPr="005A2601">
        <w:rPr>
          <w:sz w:val="24"/>
          <w:szCs w:val="24"/>
          <w:lang w:val="fr-FR"/>
        </w:rPr>
        <w:t xml:space="preserve"> </w:t>
      </w:r>
      <w:r w:rsidR="00BD77D3">
        <w:rPr>
          <w:sz w:val="24"/>
          <w:szCs w:val="24"/>
          <w:lang w:val="fr-FR"/>
        </w:rPr>
        <w:t xml:space="preserve">à </w:t>
      </w:r>
      <w:r w:rsidR="00472657">
        <w:rPr>
          <w:sz w:val="24"/>
          <w:szCs w:val="24"/>
          <w:lang w:val="fr-FR"/>
        </w:rPr>
        <w:t xml:space="preserve">découvrir le </w:t>
      </w:r>
      <w:r w:rsidR="00182EAE" w:rsidRPr="00182EAE">
        <w:rPr>
          <w:sz w:val="24"/>
          <w:szCs w:val="24"/>
          <w:lang w:val="fr-FR"/>
        </w:rPr>
        <w:t>bain de forêt</w:t>
      </w:r>
      <w:r w:rsidR="0013759F">
        <w:rPr>
          <w:sz w:val="24"/>
          <w:szCs w:val="24"/>
          <w:lang w:val="fr-FR"/>
        </w:rPr>
        <w:t>.</w:t>
      </w:r>
      <w:r w:rsidR="00182EAE" w:rsidRPr="00182EAE">
        <w:rPr>
          <w:sz w:val="24"/>
          <w:szCs w:val="24"/>
          <w:lang w:val="fr-FR"/>
        </w:rPr>
        <w:t xml:space="preserve"> </w:t>
      </w:r>
      <w:r w:rsidR="000A25C0">
        <w:rPr>
          <w:sz w:val="24"/>
          <w:szCs w:val="24"/>
          <w:lang w:val="fr-FR"/>
        </w:rPr>
        <w:t xml:space="preserve"> </w:t>
      </w:r>
    </w:p>
    <w:p w14:paraId="51D45C19" w14:textId="7D04D292" w:rsidR="00732AEF" w:rsidRDefault="000A25C0" w:rsidP="00732AEF">
      <w:pPr>
        <w:rPr>
          <w:sz w:val="24"/>
          <w:szCs w:val="24"/>
        </w:rPr>
      </w:pPr>
      <w:r w:rsidRPr="240E8A9C">
        <w:rPr>
          <w:sz w:val="24"/>
          <w:szCs w:val="24"/>
          <w:lang w:val="fr-FR"/>
        </w:rPr>
        <w:t>Résineux</w:t>
      </w:r>
      <w:r w:rsidR="00173D99">
        <w:rPr>
          <w:sz w:val="24"/>
          <w:szCs w:val="24"/>
          <w:lang w:val="fr-FR"/>
        </w:rPr>
        <w:t xml:space="preserve"> et feuillus</w:t>
      </w:r>
      <w:r w:rsidRPr="240E8A9C">
        <w:rPr>
          <w:sz w:val="24"/>
          <w:szCs w:val="24"/>
          <w:lang w:val="fr-FR"/>
        </w:rPr>
        <w:t>, jeunes</w:t>
      </w:r>
      <w:r w:rsidR="00886C2B" w:rsidRPr="240E8A9C">
        <w:rPr>
          <w:sz w:val="24"/>
          <w:szCs w:val="24"/>
          <w:lang w:val="fr-FR"/>
        </w:rPr>
        <w:t xml:space="preserve"> ou vieux</w:t>
      </w:r>
      <w:r w:rsidRPr="240E8A9C">
        <w:rPr>
          <w:sz w:val="24"/>
          <w:szCs w:val="24"/>
          <w:lang w:val="fr-FR"/>
        </w:rPr>
        <w:t xml:space="preserve"> arbres </w:t>
      </w:r>
      <w:r w:rsidR="00173D99">
        <w:rPr>
          <w:sz w:val="24"/>
          <w:szCs w:val="24"/>
          <w:lang w:val="fr-FR"/>
        </w:rPr>
        <w:t>p</w:t>
      </w:r>
      <w:r w:rsidRPr="240E8A9C">
        <w:rPr>
          <w:sz w:val="24"/>
          <w:szCs w:val="24"/>
          <w:lang w:val="fr-FR"/>
        </w:rPr>
        <w:t xml:space="preserve">arfois tordus, silhouettes d’arbres morts, </w:t>
      </w:r>
      <w:r w:rsidR="00173D99">
        <w:rPr>
          <w:sz w:val="24"/>
          <w:szCs w:val="24"/>
          <w:lang w:val="fr-FR"/>
        </w:rPr>
        <w:t xml:space="preserve">sols </w:t>
      </w:r>
      <w:r w:rsidRPr="240E8A9C">
        <w:rPr>
          <w:sz w:val="24"/>
          <w:szCs w:val="24"/>
          <w:lang w:val="fr-FR"/>
        </w:rPr>
        <w:t xml:space="preserve">recouverts de mousses, végétation riche et variée, petits ruisseaux… C’est un circuit qui mêle les ambiances, les paysages et la vie de la forêt.  </w:t>
      </w:r>
      <w:r>
        <w:br/>
      </w:r>
      <w:r>
        <w:br/>
      </w:r>
      <w:r w:rsidR="00732AEF" w:rsidRPr="240E8A9C">
        <w:rPr>
          <w:sz w:val="24"/>
          <w:szCs w:val="24"/>
        </w:rPr>
        <w:t xml:space="preserve">Le projet a pris racine dès 2019 avec </w:t>
      </w:r>
      <w:r w:rsidR="00BD77D3" w:rsidRPr="240E8A9C">
        <w:rPr>
          <w:sz w:val="24"/>
          <w:szCs w:val="24"/>
        </w:rPr>
        <w:t>un élan précis</w:t>
      </w:r>
      <w:r w:rsidR="00732AEF" w:rsidRPr="240E8A9C">
        <w:rPr>
          <w:sz w:val="24"/>
          <w:szCs w:val="24"/>
        </w:rPr>
        <w:t xml:space="preserve"> : créer un </w:t>
      </w:r>
      <w:r w:rsidR="00786B53" w:rsidRPr="240E8A9C">
        <w:rPr>
          <w:sz w:val="24"/>
          <w:szCs w:val="24"/>
        </w:rPr>
        <w:t xml:space="preserve">parcours </w:t>
      </w:r>
      <w:r w:rsidR="00E977EF" w:rsidRPr="240E8A9C">
        <w:rPr>
          <w:sz w:val="24"/>
          <w:szCs w:val="24"/>
        </w:rPr>
        <w:t xml:space="preserve">balisé </w:t>
      </w:r>
      <w:r w:rsidR="00732AEF" w:rsidRPr="240E8A9C">
        <w:rPr>
          <w:sz w:val="24"/>
          <w:szCs w:val="24"/>
        </w:rPr>
        <w:t xml:space="preserve">en forêt qui ne se contente pas </w:t>
      </w:r>
      <w:r w:rsidR="00A15623" w:rsidRPr="240E8A9C">
        <w:rPr>
          <w:sz w:val="24"/>
          <w:szCs w:val="24"/>
        </w:rPr>
        <w:t>d’</w:t>
      </w:r>
      <w:r w:rsidR="00732AEF" w:rsidRPr="240E8A9C">
        <w:rPr>
          <w:sz w:val="24"/>
          <w:szCs w:val="24"/>
        </w:rPr>
        <w:t xml:space="preserve">emmener </w:t>
      </w:r>
      <w:r w:rsidR="003C7997" w:rsidRPr="240E8A9C">
        <w:rPr>
          <w:sz w:val="24"/>
          <w:szCs w:val="24"/>
        </w:rPr>
        <w:t>dans les bois</w:t>
      </w:r>
      <w:r w:rsidR="00732AEF" w:rsidRPr="240E8A9C">
        <w:rPr>
          <w:sz w:val="24"/>
          <w:szCs w:val="24"/>
        </w:rPr>
        <w:t xml:space="preserve">, qui invite </w:t>
      </w:r>
      <w:r w:rsidR="0013759F" w:rsidRPr="240E8A9C">
        <w:rPr>
          <w:sz w:val="24"/>
          <w:szCs w:val="24"/>
        </w:rPr>
        <w:t>à</w:t>
      </w:r>
      <w:r w:rsidR="00133E72" w:rsidRPr="240E8A9C">
        <w:rPr>
          <w:sz w:val="24"/>
          <w:szCs w:val="24"/>
        </w:rPr>
        <w:t xml:space="preserve"> s</w:t>
      </w:r>
      <w:r w:rsidR="00732AEF" w:rsidRPr="240E8A9C">
        <w:rPr>
          <w:sz w:val="24"/>
          <w:szCs w:val="24"/>
        </w:rPr>
        <w:t xml:space="preserve">’éveiller à </w:t>
      </w:r>
      <w:r w:rsidR="0013759F" w:rsidRPr="240E8A9C">
        <w:rPr>
          <w:sz w:val="24"/>
          <w:szCs w:val="24"/>
        </w:rPr>
        <w:t>cette autre manière</w:t>
      </w:r>
      <w:r w:rsidR="00565E5E" w:rsidRPr="240E8A9C">
        <w:rPr>
          <w:sz w:val="24"/>
          <w:szCs w:val="24"/>
        </w:rPr>
        <w:t xml:space="preserve"> d’être</w:t>
      </w:r>
      <w:r w:rsidR="0013759F" w:rsidRPr="240E8A9C">
        <w:rPr>
          <w:sz w:val="24"/>
          <w:szCs w:val="24"/>
        </w:rPr>
        <w:t xml:space="preserve"> parmi les arbres</w:t>
      </w:r>
      <w:r w:rsidR="00A84A78" w:rsidRPr="240E8A9C">
        <w:rPr>
          <w:sz w:val="24"/>
          <w:szCs w:val="24"/>
        </w:rPr>
        <w:t xml:space="preserve">, </w:t>
      </w:r>
      <w:r w:rsidR="00732AEF" w:rsidRPr="240E8A9C">
        <w:rPr>
          <w:sz w:val="24"/>
          <w:szCs w:val="24"/>
        </w:rPr>
        <w:t xml:space="preserve">à habiter le silence, </w:t>
      </w:r>
      <w:r w:rsidR="0081057A" w:rsidRPr="240E8A9C">
        <w:rPr>
          <w:sz w:val="24"/>
          <w:szCs w:val="24"/>
        </w:rPr>
        <w:t>ralentir</w:t>
      </w:r>
      <w:r w:rsidR="00BD77D3" w:rsidRPr="240E8A9C">
        <w:rPr>
          <w:sz w:val="24"/>
          <w:szCs w:val="24"/>
        </w:rPr>
        <w:t xml:space="preserve"> dans un quotidien effréné</w:t>
      </w:r>
      <w:r w:rsidR="00732AEF" w:rsidRPr="240E8A9C">
        <w:rPr>
          <w:sz w:val="24"/>
          <w:szCs w:val="24"/>
        </w:rPr>
        <w:t xml:space="preserve">, </w:t>
      </w:r>
      <w:r w:rsidR="0081057A" w:rsidRPr="240E8A9C">
        <w:rPr>
          <w:sz w:val="24"/>
          <w:szCs w:val="24"/>
        </w:rPr>
        <w:t xml:space="preserve">ressentir ce </w:t>
      </w:r>
      <w:r w:rsidR="00732AEF" w:rsidRPr="240E8A9C">
        <w:rPr>
          <w:sz w:val="24"/>
          <w:szCs w:val="24"/>
        </w:rPr>
        <w:t>lien au vivant</w:t>
      </w:r>
      <w:r w:rsidR="00262DEE" w:rsidRPr="240E8A9C">
        <w:rPr>
          <w:sz w:val="24"/>
          <w:szCs w:val="24"/>
        </w:rPr>
        <w:t xml:space="preserve">, </w:t>
      </w:r>
      <w:r w:rsidR="00BD77D3" w:rsidRPr="240E8A9C">
        <w:rPr>
          <w:sz w:val="24"/>
          <w:szCs w:val="24"/>
        </w:rPr>
        <w:t>respirer</w:t>
      </w:r>
      <w:r w:rsidR="0081057A" w:rsidRPr="240E8A9C">
        <w:rPr>
          <w:sz w:val="24"/>
          <w:szCs w:val="24"/>
        </w:rPr>
        <w:t xml:space="preserve"> </w:t>
      </w:r>
      <w:r w:rsidR="00565E5E" w:rsidRPr="240E8A9C">
        <w:rPr>
          <w:sz w:val="24"/>
          <w:szCs w:val="24"/>
        </w:rPr>
        <w:t>l’instant présent.</w:t>
      </w:r>
      <w:r w:rsidR="00732AEF" w:rsidRPr="240E8A9C">
        <w:rPr>
          <w:sz w:val="24"/>
          <w:szCs w:val="24"/>
        </w:rPr>
        <w:t xml:space="preserve"> </w:t>
      </w:r>
      <w:r>
        <w:br/>
      </w:r>
      <w:r>
        <w:br/>
      </w:r>
      <w:r w:rsidR="00732AEF" w:rsidRPr="240E8A9C">
        <w:rPr>
          <w:sz w:val="24"/>
          <w:szCs w:val="24"/>
        </w:rPr>
        <w:t>Puis sont venus des imprévus : des ralentissements, des reports et des incertitudes. La crise sanitaire a bouleversé les plannings, gelé certaines étapes, redéfini les priorités. Plutôt que de courir après le calendrier initial, nous avons laissé le projet mûrir</w:t>
      </w:r>
      <w:r w:rsidR="00F67D5E" w:rsidRPr="240E8A9C">
        <w:rPr>
          <w:sz w:val="24"/>
          <w:szCs w:val="24"/>
        </w:rPr>
        <w:t xml:space="preserve"> au rythme </w:t>
      </w:r>
      <w:r w:rsidR="001D6ECA">
        <w:rPr>
          <w:sz w:val="24"/>
          <w:szCs w:val="24"/>
        </w:rPr>
        <w:t>de ces</w:t>
      </w:r>
      <w:r w:rsidR="00F67D5E" w:rsidRPr="240E8A9C">
        <w:rPr>
          <w:sz w:val="24"/>
          <w:szCs w:val="24"/>
        </w:rPr>
        <w:t xml:space="preserve"> aléas</w:t>
      </w:r>
      <w:r w:rsidR="00A15623" w:rsidRPr="240E8A9C">
        <w:rPr>
          <w:sz w:val="24"/>
          <w:szCs w:val="24"/>
        </w:rPr>
        <w:t>.</w:t>
      </w:r>
      <w:r w:rsidR="003C7997" w:rsidRPr="240E8A9C">
        <w:rPr>
          <w:sz w:val="24"/>
          <w:szCs w:val="24"/>
        </w:rPr>
        <w:t xml:space="preserve"> </w:t>
      </w:r>
      <w:r>
        <w:br/>
      </w:r>
      <w:r>
        <w:br/>
      </w:r>
      <w:r w:rsidR="003C7997" w:rsidRPr="240E8A9C">
        <w:rPr>
          <w:sz w:val="24"/>
          <w:szCs w:val="24"/>
        </w:rPr>
        <w:t>Le parcours</w:t>
      </w:r>
      <w:r w:rsidR="00732AEF" w:rsidRPr="240E8A9C">
        <w:rPr>
          <w:sz w:val="24"/>
          <w:szCs w:val="24"/>
        </w:rPr>
        <w:t xml:space="preserve"> que nous inaugurons</w:t>
      </w:r>
      <w:r w:rsidR="00265A8B" w:rsidRPr="240E8A9C">
        <w:rPr>
          <w:sz w:val="24"/>
          <w:szCs w:val="24"/>
        </w:rPr>
        <w:t xml:space="preserve"> ce dimanche 15 juin 2025</w:t>
      </w:r>
      <w:r w:rsidR="00917B88" w:rsidRPr="240E8A9C">
        <w:rPr>
          <w:sz w:val="24"/>
          <w:szCs w:val="24"/>
        </w:rPr>
        <w:t xml:space="preserve"> </w:t>
      </w:r>
      <w:r w:rsidR="00883207" w:rsidRPr="240E8A9C">
        <w:rPr>
          <w:sz w:val="24"/>
          <w:szCs w:val="24"/>
        </w:rPr>
        <w:t>est</w:t>
      </w:r>
      <w:r w:rsidR="00732AEF" w:rsidRPr="240E8A9C">
        <w:rPr>
          <w:sz w:val="24"/>
          <w:szCs w:val="24"/>
        </w:rPr>
        <w:t xml:space="preserve"> </w:t>
      </w:r>
      <w:r w:rsidR="00883207" w:rsidRPr="240E8A9C">
        <w:rPr>
          <w:sz w:val="24"/>
          <w:szCs w:val="24"/>
        </w:rPr>
        <w:t xml:space="preserve">donc </w:t>
      </w:r>
      <w:r w:rsidR="00732AEF" w:rsidRPr="240E8A9C">
        <w:rPr>
          <w:sz w:val="24"/>
          <w:szCs w:val="24"/>
        </w:rPr>
        <w:t xml:space="preserve">un projet plus clair, plus ancré, plus juste </w:t>
      </w:r>
      <w:r w:rsidR="00F67D5E" w:rsidRPr="240E8A9C">
        <w:rPr>
          <w:sz w:val="24"/>
          <w:szCs w:val="24"/>
        </w:rPr>
        <w:t xml:space="preserve">encore qu’à ses prémices et </w:t>
      </w:r>
      <w:r w:rsidR="00732AEF" w:rsidRPr="240E8A9C">
        <w:rPr>
          <w:sz w:val="24"/>
          <w:szCs w:val="24"/>
        </w:rPr>
        <w:t>fidèle à ce qu’il doit incarner : prendre le temps.</w:t>
      </w:r>
    </w:p>
    <w:p w14:paraId="66EF74E6" w14:textId="718D2B9B" w:rsidR="00732AEF" w:rsidRPr="00373117" w:rsidRDefault="0072289F" w:rsidP="0067122D">
      <w:pPr>
        <w:pStyle w:val="Titre1"/>
        <w:rPr>
          <w:rStyle w:val="Accentuationlgre"/>
          <w:i w:val="0"/>
          <w:iCs w:val="0"/>
          <w:color w:val="005338"/>
        </w:rPr>
      </w:pPr>
      <w:r>
        <w:rPr>
          <w:rStyle w:val="Accentuationlgre"/>
          <w:i w:val="0"/>
          <w:iCs w:val="0"/>
          <w:color w:val="005338"/>
        </w:rPr>
        <w:lastRenderedPageBreak/>
        <w:br/>
      </w:r>
      <w:r w:rsidR="00D53A03">
        <w:rPr>
          <w:rStyle w:val="Accentuationlgre"/>
          <w:i w:val="0"/>
          <w:iCs w:val="0"/>
          <w:color w:val="005338"/>
        </w:rPr>
        <w:t xml:space="preserve">Quelques </w:t>
      </w:r>
      <w:r w:rsidR="000D5C92">
        <w:rPr>
          <w:rStyle w:val="Accentuationlgre"/>
          <w:i w:val="0"/>
          <w:iCs w:val="0"/>
          <w:color w:val="005338"/>
        </w:rPr>
        <w:t>balises</w:t>
      </w:r>
    </w:p>
    <w:p w14:paraId="05856E8F" w14:textId="4002F218" w:rsidR="00D670A4" w:rsidRDefault="00C00170" w:rsidP="00732AEF">
      <w:pPr>
        <w:rPr>
          <w:sz w:val="24"/>
          <w:szCs w:val="24"/>
        </w:rPr>
      </w:pPr>
      <w:r w:rsidRPr="240E8A9C">
        <w:rPr>
          <w:b/>
          <w:bCs/>
          <w:sz w:val="24"/>
          <w:szCs w:val="24"/>
        </w:rPr>
        <w:t>Dénomination</w:t>
      </w:r>
      <w:r w:rsidR="00883207" w:rsidRPr="240E8A9C">
        <w:rPr>
          <w:sz w:val="24"/>
          <w:szCs w:val="24"/>
        </w:rPr>
        <w:t> : A pas de loup</w:t>
      </w:r>
      <w:r w:rsidR="001D0057" w:rsidRPr="240E8A9C">
        <w:rPr>
          <w:sz w:val="24"/>
          <w:szCs w:val="24"/>
        </w:rPr>
        <w:t>.</w:t>
      </w:r>
      <w:r>
        <w:br/>
      </w:r>
      <w:r w:rsidR="00883207" w:rsidRPr="240E8A9C">
        <w:rPr>
          <w:b/>
          <w:bCs/>
          <w:sz w:val="24"/>
          <w:szCs w:val="24"/>
        </w:rPr>
        <w:t>Départ</w:t>
      </w:r>
      <w:r w:rsidR="00883207" w:rsidRPr="240E8A9C">
        <w:rPr>
          <w:sz w:val="24"/>
          <w:szCs w:val="24"/>
        </w:rPr>
        <w:t> : Maison du Ski à Champlon</w:t>
      </w:r>
      <w:r w:rsidR="000F4A57" w:rsidRPr="240E8A9C">
        <w:rPr>
          <w:sz w:val="24"/>
          <w:szCs w:val="24"/>
        </w:rPr>
        <w:t xml:space="preserve"> </w:t>
      </w:r>
      <w:r w:rsidR="00D521BF" w:rsidRPr="240E8A9C">
        <w:rPr>
          <w:sz w:val="24"/>
          <w:szCs w:val="24"/>
        </w:rPr>
        <w:t>(l’aménagement du point de départ sera finalisé à l’issue des travaux d’aménagement de la place).</w:t>
      </w:r>
      <w:r>
        <w:br/>
      </w:r>
      <w:r w:rsidR="007D0E00" w:rsidRPr="240E8A9C">
        <w:rPr>
          <w:b/>
          <w:bCs/>
          <w:sz w:val="24"/>
          <w:szCs w:val="24"/>
        </w:rPr>
        <w:t>Distance</w:t>
      </w:r>
      <w:r w:rsidR="007D0E00" w:rsidRPr="240E8A9C">
        <w:rPr>
          <w:sz w:val="24"/>
          <w:szCs w:val="24"/>
        </w:rPr>
        <w:t> : 6 kilomètres</w:t>
      </w:r>
      <w:r w:rsidR="00CC62CD">
        <w:rPr>
          <w:sz w:val="24"/>
          <w:szCs w:val="24"/>
        </w:rPr>
        <w:t>.</w:t>
      </w:r>
      <w:r w:rsidR="007D0E00" w:rsidRPr="240E8A9C">
        <w:rPr>
          <w:sz w:val="24"/>
          <w:szCs w:val="24"/>
        </w:rPr>
        <w:t xml:space="preserve"> </w:t>
      </w:r>
      <w:r w:rsidR="007D0E00">
        <w:rPr>
          <w:sz w:val="24"/>
          <w:szCs w:val="24"/>
        </w:rPr>
        <w:br/>
      </w:r>
      <w:r w:rsidR="005224D5" w:rsidRPr="00D62C41">
        <w:rPr>
          <w:b/>
          <w:bCs/>
          <w:sz w:val="24"/>
          <w:szCs w:val="24"/>
        </w:rPr>
        <w:t>Accessibilité</w:t>
      </w:r>
      <w:r w:rsidR="005224D5">
        <w:rPr>
          <w:sz w:val="24"/>
          <w:szCs w:val="24"/>
        </w:rPr>
        <w:t> : en raison des voies empruntées, il est nécessaire d’</w:t>
      </w:r>
      <w:r w:rsidR="005224D5" w:rsidRPr="001D6ECA">
        <w:rPr>
          <w:sz w:val="24"/>
          <w:szCs w:val="24"/>
        </w:rPr>
        <w:t xml:space="preserve">être capable de </w:t>
      </w:r>
      <w:r w:rsidR="005224D5" w:rsidRPr="240E8A9C">
        <w:rPr>
          <w:sz w:val="24"/>
          <w:szCs w:val="24"/>
        </w:rPr>
        <w:t xml:space="preserve">marcher sur un terrain irrégulier. </w:t>
      </w:r>
      <w:r w:rsidR="005224D5">
        <w:br/>
      </w:r>
      <w:r w:rsidR="005224D5" w:rsidRPr="240E8A9C">
        <w:rPr>
          <w:b/>
          <w:bCs/>
          <w:sz w:val="24"/>
          <w:szCs w:val="24"/>
        </w:rPr>
        <w:t>Balisage</w:t>
      </w:r>
      <w:r w:rsidR="005224D5" w:rsidRPr="240E8A9C">
        <w:rPr>
          <w:sz w:val="24"/>
          <w:szCs w:val="24"/>
        </w:rPr>
        <w:t> : le parcours est balisé et pour des raisons évidentes de cohérence avec la dynamique, les traces GPX ne sont volontairement pas diffusées (merci de le respecter).</w:t>
      </w:r>
      <w:r w:rsidR="005224D5">
        <w:br/>
      </w:r>
      <w:r w:rsidR="00AD0402" w:rsidRPr="240E8A9C">
        <w:rPr>
          <w:b/>
          <w:bCs/>
          <w:sz w:val="24"/>
          <w:szCs w:val="24"/>
        </w:rPr>
        <w:t>Saisons idéales pour le découvrir</w:t>
      </w:r>
      <w:r w:rsidR="00AD0402" w:rsidRPr="240E8A9C">
        <w:rPr>
          <w:sz w:val="24"/>
          <w:szCs w:val="24"/>
        </w:rPr>
        <w:t> : au printemps et en été.</w:t>
      </w:r>
      <w:r>
        <w:br/>
      </w:r>
      <w:r w:rsidR="00B3562A" w:rsidRPr="240E8A9C">
        <w:rPr>
          <w:b/>
          <w:bCs/>
          <w:sz w:val="24"/>
          <w:szCs w:val="24"/>
        </w:rPr>
        <w:t>Respect du code du promeneur et espace « connexion à l’arbre » :</w:t>
      </w:r>
      <w:r w:rsidR="00B3562A" w:rsidRPr="240E8A9C">
        <w:rPr>
          <w:sz w:val="24"/>
          <w:szCs w:val="24"/>
        </w:rPr>
        <w:t xml:space="preserve">  pour viv</w:t>
      </w:r>
      <w:r w:rsidR="00472657" w:rsidRPr="240E8A9C">
        <w:rPr>
          <w:sz w:val="24"/>
          <w:szCs w:val="24"/>
        </w:rPr>
        <w:t>r</w:t>
      </w:r>
      <w:r w:rsidR="00576D66" w:rsidRPr="240E8A9C">
        <w:rPr>
          <w:sz w:val="24"/>
          <w:szCs w:val="24"/>
        </w:rPr>
        <w:t>e</w:t>
      </w:r>
      <w:r w:rsidR="00B3562A" w:rsidRPr="240E8A9C">
        <w:rPr>
          <w:sz w:val="24"/>
          <w:szCs w:val="24"/>
        </w:rPr>
        <w:t xml:space="preserve"> le « câlin à l’arbre », un espace est spécialement </w:t>
      </w:r>
      <w:r w:rsidR="00BD77D3" w:rsidRPr="240E8A9C">
        <w:rPr>
          <w:sz w:val="24"/>
          <w:szCs w:val="24"/>
        </w:rPr>
        <w:t>indiqué</w:t>
      </w:r>
      <w:r w:rsidR="00B3562A" w:rsidRPr="240E8A9C">
        <w:rPr>
          <w:sz w:val="24"/>
          <w:szCs w:val="24"/>
        </w:rPr>
        <w:t xml:space="preserve">. A l’exception de cet endroit, il convient de rester sur les chemins et sentiers. </w:t>
      </w:r>
      <w:r>
        <w:br/>
      </w:r>
      <w:r w:rsidR="00464C7A" w:rsidRPr="240E8A9C">
        <w:rPr>
          <w:b/>
          <w:bCs/>
          <w:sz w:val="24"/>
          <w:szCs w:val="24"/>
        </w:rPr>
        <w:t>En savoir plus</w:t>
      </w:r>
      <w:r w:rsidR="00464C7A" w:rsidRPr="240E8A9C">
        <w:rPr>
          <w:sz w:val="24"/>
          <w:szCs w:val="24"/>
        </w:rPr>
        <w:t> : baindeforet.be, +32 474 86 20 38</w:t>
      </w:r>
    </w:p>
    <w:p w14:paraId="79A286BA" w14:textId="4079568E" w:rsidR="00D53A03" w:rsidRDefault="00F576CB" w:rsidP="0067122D">
      <w:pPr>
        <w:pStyle w:val="Titre1"/>
      </w:pPr>
      <w:r>
        <w:t>Des</w:t>
      </w:r>
      <w:r w:rsidR="005E3E08">
        <w:t xml:space="preserve"> équipements </w:t>
      </w:r>
      <w:r>
        <w:t>intégrés</w:t>
      </w:r>
    </w:p>
    <w:p w14:paraId="2BFEE303" w14:textId="0CF4393E" w:rsidR="00BA4008" w:rsidRDefault="00EE5FBB" w:rsidP="00BA4008">
      <w:pPr>
        <w:rPr>
          <w:sz w:val="24"/>
          <w:szCs w:val="24"/>
        </w:rPr>
      </w:pPr>
      <w:r>
        <w:rPr>
          <w:sz w:val="24"/>
          <w:szCs w:val="24"/>
        </w:rPr>
        <w:t>Les équipements aménagés le long du parcours ont été</w:t>
      </w:r>
      <w:r w:rsidR="00BA4008" w:rsidRPr="00344B83">
        <w:rPr>
          <w:sz w:val="24"/>
          <w:szCs w:val="24"/>
        </w:rPr>
        <w:t xml:space="preserve"> </w:t>
      </w:r>
      <w:r>
        <w:rPr>
          <w:sz w:val="24"/>
          <w:szCs w:val="24"/>
        </w:rPr>
        <w:t>conçus</w:t>
      </w:r>
      <w:r w:rsidR="00BA4008" w:rsidRPr="00344B83">
        <w:rPr>
          <w:sz w:val="24"/>
          <w:szCs w:val="24"/>
        </w:rPr>
        <w:t xml:space="preserve"> par Kris Rabaut de l’atelier Fragment</w:t>
      </w:r>
      <w:r w:rsidR="00BB1A09">
        <w:rPr>
          <w:sz w:val="24"/>
          <w:szCs w:val="24"/>
        </w:rPr>
        <w:t xml:space="preserve"> à Beaulieu</w:t>
      </w:r>
      <w:r w:rsidR="000160F8">
        <w:rPr>
          <w:sz w:val="24"/>
          <w:szCs w:val="24"/>
        </w:rPr>
        <w:t xml:space="preserve"> en collaboration avec Mathieu Gillet dont le studio graphique est à Bertrix.</w:t>
      </w:r>
    </w:p>
    <w:p w14:paraId="7992EE9A" w14:textId="77777777" w:rsidR="0048734C" w:rsidRDefault="0048734C" w:rsidP="0048734C">
      <w:pPr>
        <w:rPr>
          <w:sz w:val="24"/>
          <w:szCs w:val="24"/>
        </w:rPr>
      </w:pPr>
      <w:r>
        <w:rPr>
          <w:sz w:val="24"/>
          <w:szCs w:val="24"/>
        </w:rPr>
        <w:t xml:space="preserve">Au vu de l’environnement de ce parcours, proposant des ambiances variées et de l’essence même de la thématique abordée, il était évident que les aménagements devaient idéalement être intégrés au milieu. </w:t>
      </w:r>
    </w:p>
    <w:p w14:paraId="47AEB216" w14:textId="19C8E8A3" w:rsidR="00B00462" w:rsidRDefault="000160F8" w:rsidP="00B00462">
      <w:pPr>
        <w:rPr>
          <w:sz w:val="24"/>
          <w:szCs w:val="24"/>
        </w:rPr>
      </w:pPr>
      <w:r>
        <w:rPr>
          <w:sz w:val="24"/>
          <w:szCs w:val="24"/>
        </w:rPr>
        <w:t>Kris Rabaut</w:t>
      </w:r>
      <w:r w:rsidR="00B00462">
        <w:rPr>
          <w:sz w:val="24"/>
          <w:szCs w:val="24"/>
        </w:rPr>
        <w:t xml:space="preserve"> a favorisé des matières premières renouvelables (par exemple : </w:t>
      </w:r>
      <w:r w:rsidR="00C25EE0">
        <w:rPr>
          <w:sz w:val="24"/>
          <w:szCs w:val="24"/>
        </w:rPr>
        <w:t xml:space="preserve">des </w:t>
      </w:r>
      <w:r w:rsidR="00C25EE0" w:rsidRPr="00C25EE0">
        <w:rPr>
          <w:sz w:val="24"/>
          <w:szCs w:val="24"/>
        </w:rPr>
        <w:t>bûches de bois de chauffage,</w:t>
      </w:r>
      <w:r w:rsidR="00C25EE0">
        <w:rPr>
          <w:sz w:val="24"/>
          <w:szCs w:val="24"/>
        </w:rPr>
        <w:t xml:space="preserve"> de</w:t>
      </w:r>
      <w:r w:rsidR="00C25EE0" w:rsidRPr="00C25EE0">
        <w:rPr>
          <w:sz w:val="24"/>
          <w:szCs w:val="24"/>
        </w:rPr>
        <w:t xml:space="preserve"> la terre et </w:t>
      </w:r>
      <w:r w:rsidR="00C25EE0">
        <w:rPr>
          <w:sz w:val="24"/>
          <w:szCs w:val="24"/>
        </w:rPr>
        <w:t xml:space="preserve">de </w:t>
      </w:r>
      <w:r w:rsidR="00C25EE0" w:rsidRPr="00C25EE0">
        <w:rPr>
          <w:sz w:val="24"/>
          <w:szCs w:val="24"/>
        </w:rPr>
        <w:t>la chaux</w:t>
      </w:r>
      <w:r w:rsidR="00B00462">
        <w:rPr>
          <w:sz w:val="24"/>
          <w:szCs w:val="24"/>
        </w:rPr>
        <w:t xml:space="preserve">), optant pour des techniques naturelles comme </w:t>
      </w:r>
      <w:r w:rsidR="00BB1A09">
        <w:rPr>
          <w:sz w:val="24"/>
          <w:szCs w:val="24"/>
        </w:rPr>
        <w:t>celles du</w:t>
      </w:r>
      <w:r w:rsidR="00B00462">
        <w:rPr>
          <w:sz w:val="24"/>
          <w:szCs w:val="24"/>
        </w:rPr>
        <w:t xml:space="preserve"> bois brûlé</w:t>
      </w:r>
      <w:r w:rsidR="00BB1A09">
        <w:rPr>
          <w:sz w:val="24"/>
          <w:szCs w:val="24"/>
        </w:rPr>
        <w:t xml:space="preserve"> et de l’huile de lin cuite</w:t>
      </w:r>
      <w:r w:rsidR="00576D66">
        <w:rPr>
          <w:sz w:val="24"/>
          <w:szCs w:val="24"/>
        </w:rPr>
        <w:t>,</w:t>
      </w:r>
      <w:r w:rsidR="00BB1A09">
        <w:rPr>
          <w:sz w:val="24"/>
          <w:szCs w:val="24"/>
        </w:rPr>
        <w:t xml:space="preserve"> qu’il affectionne particulièrement.</w:t>
      </w:r>
      <w:r w:rsidR="0048734C">
        <w:rPr>
          <w:sz w:val="24"/>
          <w:szCs w:val="24"/>
        </w:rPr>
        <w:t xml:space="preserve"> Une visite guidée du parcours, sous l’angle de ces techniques et du savoir-faire, est programmée le dimanche 13 juillet en matinée.</w:t>
      </w:r>
    </w:p>
    <w:p w14:paraId="688762C7" w14:textId="4293F805" w:rsidR="00BB1A09" w:rsidRDefault="00BB1A09" w:rsidP="005E3E08">
      <w:pPr>
        <w:pStyle w:val="Citation"/>
        <w:jc w:val="left"/>
        <w:rPr>
          <w:rStyle w:val="Titredulivre"/>
        </w:rPr>
      </w:pPr>
      <w:r>
        <w:rPr>
          <w:rStyle w:val="Titredulivre"/>
        </w:rPr>
        <w:t>Panneaux</w:t>
      </w:r>
    </w:p>
    <w:p w14:paraId="377EBE90" w14:textId="5F69E622" w:rsidR="001B213A" w:rsidRPr="00967177" w:rsidRDefault="00BB1A09" w:rsidP="00BB1A09">
      <w:pPr>
        <w:rPr>
          <w:sz w:val="24"/>
          <w:szCs w:val="24"/>
        </w:rPr>
      </w:pPr>
      <w:r w:rsidRPr="00967177">
        <w:rPr>
          <w:sz w:val="24"/>
          <w:szCs w:val="24"/>
        </w:rPr>
        <w:t>Dans sa démarche, Kris Rabaut a cherché à ce que la présence de ces panneaux</w:t>
      </w:r>
      <w:r w:rsidR="00BA0864" w:rsidRPr="00967177">
        <w:rPr>
          <w:sz w:val="24"/>
          <w:szCs w:val="24"/>
        </w:rPr>
        <w:t>,</w:t>
      </w:r>
      <w:r w:rsidR="001B213A" w:rsidRPr="00967177">
        <w:rPr>
          <w:sz w:val="24"/>
          <w:szCs w:val="24"/>
        </w:rPr>
        <w:t xml:space="preserve"> alliant le douglas et le robinier</w:t>
      </w:r>
      <w:r w:rsidR="00BA0864" w:rsidRPr="00967177">
        <w:rPr>
          <w:sz w:val="24"/>
          <w:szCs w:val="24"/>
        </w:rPr>
        <w:t>,</w:t>
      </w:r>
      <w:r w:rsidRPr="00967177">
        <w:rPr>
          <w:sz w:val="24"/>
          <w:szCs w:val="24"/>
        </w:rPr>
        <w:t xml:space="preserve"> so</w:t>
      </w:r>
      <w:r w:rsidR="00BA0864" w:rsidRPr="00967177">
        <w:rPr>
          <w:sz w:val="24"/>
          <w:szCs w:val="24"/>
        </w:rPr>
        <w:t>i</w:t>
      </w:r>
      <w:r w:rsidRPr="00967177">
        <w:rPr>
          <w:sz w:val="24"/>
          <w:szCs w:val="24"/>
        </w:rPr>
        <w:t xml:space="preserve">t à la fois épurée et identifiable dans le milieu forestier, tout </w:t>
      </w:r>
      <w:r w:rsidR="001B213A" w:rsidRPr="00967177">
        <w:rPr>
          <w:sz w:val="24"/>
          <w:szCs w:val="24"/>
        </w:rPr>
        <w:t xml:space="preserve">en </w:t>
      </w:r>
      <w:r w:rsidRPr="00967177">
        <w:rPr>
          <w:sz w:val="24"/>
          <w:szCs w:val="24"/>
        </w:rPr>
        <w:t xml:space="preserve">restant pertinente avec les lieux. </w:t>
      </w:r>
    </w:p>
    <w:p w14:paraId="28AA5B95" w14:textId="6260E5AC" w:rsidR="00BB1A09" w:rsidRPr="00967177" w:rsidRDefault="00BB1A09" w:rsidP="001B213A">
      <w:pPr>
        <w:rPr>
          <w:sz w:val="24"/>
          <w:szCs w:val="24"/>
        </w:rPr>
      </w:pPr>
      <w:r w:rsidRPr="00967177">
        <w:rPr>
          <w:sz w:val="24"/>
          <w:szCs w:val="24"/>
        </w:rPr>
        <w:t>C’est ainsi qu’il a voulu qu’ils reflètent à la fois la verticalité des arbres</w:t>
      </w:r>
      <w:r w:rsidR="00AD7BC5" w:rsidRPr="00967177">
        <w:rPr>
          <w:sz w:val="24"/>
          <w:szCs w:val="24"/>
        </w:rPr>
        <w:t xml:space="preserve"> (par le biais d’un panneau ajouré)</w:t>
      </w:r>
      <w:r w:rsidRPr="00967177">
        <w:rPr>
          <w:sz w:val="24"/>
          <w:szCs w:val="24"/>
        </w:rPr>
        <w:t xml:space="preserve"> </w:t>
      </w:r>
      <w:r w:rsidR="00BD4AA4" w:rsidRPr="00967177">
        <w:rPr>
          <w:sz w:val="24"/>
          <w:szCs w:val="24"/>
        </w:rPr>
        <w:t xml:space="preserve">et </w:t>
      </w:r>
      <w:r w:rsidRPr="00967177">
        <w:rPr>
          <w:sz w:val="24"/>
          <w:szCs w:val="24"/>
        </w:rPr>
        <w:t xml:space="preserve">la transparence </w:t>
      </w:r>
      <w:r w:rsidR="00BD4AA4" w:rsidRPr="00967177">
        <w:rPr>
          <w:sz w:val="24"/>
          <w:szCs w:val="24"/>
        </w:rPr>
        <w:t xml:space="preserve">que l’on peut notamment observer parmi </w:t>
      </w:r>
      <w:r w:rsidRPr="00967177">
        <w:rPr>
          <w:sz w:val="24"/>
          <w:szCs w:val="24"/>
        </w:rPr>
        <w:t>les feuillus</w:t>
      </w:r>
      <w:r w:rsidR="00AD7BC5" w:rsidRPr="00967177">
        <w:rPr>
          <w:sz w:val="24"/>
          <w:szCs w:val="24"/>
        </w:rPr>
        <w:t xml:space="preserve"> (évoquée par l’impression sur plexi transparent).</w:t>
      </w:r>
    </w:p>
    <w:p w14:paraId="2A3FA827" w14:textId="04264CE0" w:rsidR="005E3E08" w:rsidRPr="00F26667" w:rsidRDefault="005E3E08" w:rsidP="005E3E08">
      <w:pPr>
        <w:pStyle w:val="Citation"/>
        <w:jc w:val="left"/>
        <w:rPr>
          <w:rStyle w:val="Titredulivre"/>
        </w:rPr>
      </w:pPr>
      <w:r w:rsidRPr="00F26667">
        <w:rPr>
          <w:rStyle w:val="Titredulivre"/>
        </w:rPr>
        <w:t>Ha</w:t>
      </w:r>
      <w:r w:rsidR="00BD77D3">
        <w:rPr>
          <w:rStyle w:val="Titredulivre"/>
        </w:rPr>
        <w:t>l</w:t>
      </w:r>
      <w:r w:rsidRPr="00F26667">
        <w:rPr>
          <w:rStyle w:val="Titredulivre"/>
        </w:rPr>
        <w:t>(l)o</w:t>
      </w:r>
    </w:p>
    <w:p w14:paraId="3DF79648" w14:textId="082655DF" w:rsidR="007D0E00" w:rsidRDefault="007D0E00" w:rsidP="007D0E00">
      <w:pPr>
        <w:spacing w:line="240" w:lineRule="auto"/>
        <w:rPr>
          <w:sz w:val="24"/>
          <w:szCs w:val="24"/>
        </w:rPr>
      </w:pPr>
      <w:r>
        <w:rPr>
          <w:sz w:val="24"/>
          <w:szCs w:val="24"/>
        </w:rPr>
        <w:t>Ce « portique »</w:t>
      </w:r>
      <w:r w:rsidRPr="007D0E00">
        <w:rPr>
          <w:sz w:val="24"/>
          <w:szCs w:val="24"/>
        </w:rPr>
        <w:t xml:space="preserve"> marque symboliquement </w:t>
      </w:r>
      <w:r w:rsidR="000E21D1">
        <w:rPr>
          <w:sz w:val="24"/>
          <w:szCs w:val="24"/>
        </w:rPr>
        <w:t>le</w:t>
      </w:r>
      <w:r w:rsidR="000E21D1" w:rsidRPr="00402F8A">
        <w:rPr>
          <w:sz w:val="24"/>
          <w:szCs w:val="24"/>
        </w:rPr>
        <w:t xml:space="preserve"> passage vers ce moment que l’on s’offre à soi</w:t>
      </w:r>
      <w:r w:rsidR="000E21D1">
        <w:rPr>
          <w:sz w:val="24"/>
          <w:szCs w:val="24"/>
        </w:rPr>
        <w:t>,</w:t>
      </w:r>
      <w:r w:rsidR="000E21D1" w:rsidRPr="00402F8A">
        <w:rPr>
          <w:sz w:val="24"/>
          <w:szCs w:val="24"/>
        </w:rPr>
        <w:t xml:space="preserve"> pour goûter à cette approche du bain de forêt</w:t>
      </w:r>
      <w:r w:rsidRPr="007D0E00">
        <w:rPr>
          <w:sz w:val="24"/>
          <w:szCs w:val="24"/>
        </w:rPr>
        <w:t xml:space="preserve">. </w:t>
      </w:r>
      <w:r w:rsidRPr="00402F8A">
        <w:rPr>
          <w:sz w:val="24"/>
          <w:szCs w:val="24"/>
        </w:rPr>
        <w:t>Il s’ouvre vers le haut afin de guider le regard vers la cime des arbres, le ciel, la lumière</w:t>
      </w:r>
      <w:r w:rsidRPr="007D0E00">
        <w:rPr>
          <w:sz w:val="24"/>
          <w:szCs w:val="24"/>
        </w:rPr>
        <w:t xml:space="preserve">. </w:t>
      </w:r>
      <w:r w:rsidR="000E21D1">
        <w:rPr>
          <w:sz w:val="24"/>
          <w:szCs w:val="24"/>
        </w:rPr>
        <w:t xml:space="preserve">Il invite à </w:t>
      </w:r>
      <w:r w:rsidR="000E21D1" w:rsidRPr="000E21D1">
        <w:rPr>
          <w:sz w:val="24"/>
          <w:szCs w:val="24"/>
        </w:rPr>
        <w:t xml:space="preserve">l’ouverture du cœur à cette nature qui semblait être là, à nous attendre… </w:t>
      </w:r>
      <w:r w:rsidR="000E21D1">
        <w:rPr>
          <w:sz w:val="24"/>
          <w:szCs w:val="24"/>
        </w:rPr>
        <w:br/>
      </w:r>
      <w:r w:rsidRPr="00402F8A">
        <w:rPr>
          <w:sz w:val="24"/>
          <w:szCs w:val="24"/>
        </w:rPr>
        <w:t xml:space="preserve">Sa conception en voûte autoporteuse est inspirée de la technique architecturale des voûtes à </w:t>
      </w:r>
      <w:r w:rsidRPr="00402F8A">
        <w:rPr>
          <w:sz w:val="24"/>
          <w:szCs w:val="24"/>
        </w:rPr>
        <w:lastRenderedPageBreak/>
        <w:t>chaînette, reflétant l’équilibre qui s’installe dans le biotope naturel.</w:t>
      </w:r>
      <w:r>
        <w:rPr>
          <w:sz w:val="24"/>
          <w:szCs w:val="24"/>
        </w:rPr>
        <w:t xml:space="preserve"> </w:t>
      </w:r>
      <w:r w:rsidRPr="00402F8A">
        <w:rPr>
          <w:sz w:val="24"/>
          <w:szCs w:val="24"/>
        </w:rPr>
        <w:t>Doucement, la nature pourra y prendre ses quartiers : peut-être la végétation y grimpera-t-elle ? Peut-être les oiseaux auront-ils le souhait de s’y poser ?</w:t>
      </w:r>
    </w:p>
    <w:p w14:paraId="13251914" w14:textId="5B66AE06" w:rsidR="007D0E00" w:rsidRPr="000E21D1" w:rsidRDefault="000E21D1" w:rsidP="007D0E00">
      <w:pPr>
        <w:spacing w:line="240" w:lineRule="auto"/>
        <w:rPr>
          <w:sz w:val="24"/>
          <w:szCs w:val="24"/>
        </w:rPr>
      </w:pPr>
      <w:r w:rsidRPr="000E21D1">
        <w:rPr>
          <w:sz w:val="24"/>
          <w:szCs w:val="24"/>
        </w:rPr>
        <w:t>Au temps du retour, il devient à nouveau un</w:t>
      </w:r>
      <w:r w:rsidR="007D0E00" w:rsidRPr="000E21D1">
        <w:rPr>
          <w:sz w:val="24"/>
          <w:szCs w:val="24"/>
        </w:rPr>
        <w:t xml:space="preserve"> repère</w:t>
      </w:r>
      <w:r w:rsidRPr="000E21D1">
        <w:rPr>
          <w:sz w:val="24"/>
          <w:szCs w:val="24"/>
        </w:rPr>
        <w:t> : s</w:t>
      </w:r>
      <w:r w:rsidR="007D0E00" w:rsidRPr="000E21D1">
        <w:rPr>
          <w:sz w:val="24"/>
          <w:szCs w:val="24"/>
        </w:rPr>
        <w:t xml:space="preserve">’il marque la fin de l’expérience, il amorce un retour enrichi, plus conscient, peut-être transformé vers le quotidien. </w:t>
      </w:r>
    </w:p>
    <w:p w14:paraId="48CE0145" w14:textId="2A49ECC0" w:rsidR="005E3E08" w:rsidRPr="005E3E08" w:rsidRDefault="005E3E08" w:rsidP="005E3E08">
      <w:pPr>
        <w:rPr>
          <w:b/>
          <w:bCs/>
          <w:color w:val="005338"/>
          <w:spacing w:val="5"/>
          <w:sz w:val="28"/>
        </w:rPr>
      </w:pPr>
      <w:r w:rsidRPr="00F26667">
        <w:rPr>
          <w:rStyle w:val="Titredulivre"/>
          <w:i w:val="0"/>
          <w:iCs w:val="0"/>
        </w:rPr>
        <w:t>Nid-baignoire</w:t>
      </w:r>
    </w:p>
    <w:p w14:paraId="14DFF65D" w14:textId="090451DE" w:rsidR="00D53A03" w:rsidRPr="00344B83" w:rsidRDefault="005E3E08" w:rsidP="00D53A03">
      <w:pPr>
        <w:rPr>
          <w:sz w:val="24"/>
          <w:szCs w:val="24"/>
        </w:rPr>
      </w:pPr>
      <w:r w:rsidRPr="00344B83">
        <w:rPr>
          <w:noProof/>
          <w:sz w:val="24"/>
          <w:szCs w:val="24"/>
        </w:rPr>
        <w:drawing>
          <wp:anchor distT="0" distB="0" distL="114300" distR="114300" simplePos="0" relativeHeight="251660288" behindDoc="0" locked="0" layoutInCell="1" allowOverlap="1" wp14:anchorId="13699423" wp14:editId="045CF75D">
            <wp:simplePos x="0" y="0"/>
            <wp:positionH relativeFrom="margin">
              <wp:align>left</wp:align>
            </wp:positionH>
            <wp:positionV relativeFrom="paragraph">
              <wp:posOffset>8890</wp:posOffset>
            </wp:positionV>
            <wp:extent cx="1579880" cy="1579880"/>
            <wp:effectExtent l="0" t="0" r="1270" b="1270"/>
            <wp:wrapSquare wrapText="bothSides"/>
            <wp:docPr id="9941242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9102" cy="1599102"/>
                    </a:xfrm>
                    <a:prstGeom prst="rect">
                      <a:avLst/>
                    </a:prstGeom>
                    <a:noFill/>
                    <a:ln>
                      <a:noFill/>
                    </a:ln>
                  </pic:spPr>
                </pic:pic>
              </a:graphicData>
            </a:graphic>
            <wp14:sizeRelH relativeFrom="page">
              <wp14:pctWidth>0</wp14:pctWidth>
            </wp14:sizeRelH>
            <wp14:sizeRelV relativeFrom="page">
              <wp14:pctHeight>0</wp14:pctHeight>
            </wp14:sizeRelV>
          </wp:anchor>
        </w:drawing>
      </w:r>
      <w:r w:rsidR="00466029">
        <w:rPr>
          <w:sz w:val="24"/>
          <w:szCs w:val="24"/>
        </w:rPr>
        <w:t xml:space="preserve">L’installation </w:t>
      </w:r>
      <w:r w:rsidR="00BA4008">
        <w:rPr>
          <w:sz w:val="24"/>
          <w:szCs w:val="24"/>
        </w:rPr>
        <w:t>« </w:t>
      </w:r>
      <w:r w:rsidR="000A2DFA">
        <w:rPr>
          <w:sz w:val="24"/>
          <w:szCs w:val="24"/>
        </w:rPr>
        <w:t>N</w:t>
      </w:r>
      <w:r w:rsidR="00BA4008">
        <w:rPr>
          <w:sz w:val="24"/>
          <w:szCs w:val="24"/>
        </w:rPr>
        <w:t xml:space="preserve">id-baignoire » est </w:t>
      </w:r>
      <w:r w:rsidR="00344B83" w:rsidRPr="00344B83">
        <w:rPr>
          <w:sz w:val="24"/>
          <w:szCs w:val="24"/>
        </w:rPr>
        <w:t>une</w:t>
      </w:r>
      <w:r w:rsidR="00D53A03" w:rsidRPr="00344B83">
        <w:rPr>
          <w:sz w:val="24"/>
          <w:szCs w:val="24"/>
        </w:rPr>
        <w:t xml:space="preserve"> structure partiellement fermée qui se veut symboliquement protectrice, ouverte et accueillante</w:t>
      </w:r>
      <w:r w:rsidR="00344B83">
        <w:rPr>
          <w:sz w:val="24"/>
          <w:szCs w:val="24"/>
        </w:rPr>
        <w:t xml:space="preserve">, permettant de </w:t>
      </w:r>
      <w:r w:rsidR="00D53A03" w:rsidRPr="00344B83">
        <w:rPr>
          <w:sz w:val="24"/>
          <w:szCs w:val="24"/>
        </w:rPr>
        <w:t>s’asseoir et</w:t>
      </w:r>
      <w:r w:rsidR="00466029">
        <w:rPr>
          <w:sz w:val="24"/>
          <w:szCs w:val="24"/>
        </w:rPr>
        <w:t xml:space="preserve"> </w:t>
      </w:r>
      <w:r w:rsidR="00D53A03" w:rsidRPr="00344B83">
        <w:rPr>
          <w:sz w:val="24"/>
          <w:szCs w:val="24"/>
        </w:rPr>
        <w:t>se déchausser pour expérimenter la marche à pieds nus</w:t>
      </w:r>
      <w:r w:rsidR="00576D66">
        <w:rPr>
          <w:sz w:val="24"/>
          <w:szCs w:val="24"/>
        </w:rPr>
        <w:t>.</w:t>
      </w:r>
      <w:r w:rsidR="00466029">
        <w:rPr>
          <w:sz w:val="24"/>
          <w:szCs w:val="24"/>
        </w:rPr>
        <w:t xml:space="preserve"> </w:t>
      </w:r>
    </w:p>
    <w:p w14:paraId="2F1011A4" w14:textId="4B486E03" w:rsidR="00D53A03" w:rsidRPr="000A1402" w:rsidRDefault="00D53A03" w:rsidP="00D53A03">
      <w:pPr>
        <w:rPr>
          <w:sz w:val="24"/>
          <w:szCs w:val="24"/>
        </w:rPr>
      </w:pPr>
      <w:r w:rsidRPr="00344B83">
        <w:rPr>
          <w:sz w:val="24"/>
          <w:szCs w:val="24"/>
        </w:rPr>
        <w:t>Son nom fait écho au « bain » de forêt et au « n</w:t>
      </w:r>
      <w:r w:rsidR="00344B83">
        <w:rPr>
          <w:sz w:val="24"/>
          <w:szCs w:val="24"/>
        </w:rPr>
        <w:t>i</w:t>
      </w:r>
      <w:r w:rsidRPr="00344B83">
        <w:rPr>
          <w:sz w:val="24"/>
          <w:szCs w:val="24"/>
        </w:rPr>
        <w:t>d » des oiseaux.</w:t>
      </w:r>
      <w:r w:rsidR="00466029">
        <w:rPr>
          <w:sz w:val="24"/>
          <w:szCs w:val="24"/>
        </w:rPr>
        <w:br/>
      </w:r>
      <w:r w:rsidRPr="000A1402">
        <w:rPr>
          <w:i/>
          <w:iCs/>
          <w:color w:val="808080" w:themeColor="background1" w:themeShade="80"/>
          <w:sz w:val="24"/>
          <w:szCs w:val="24"/>
        </w:rPr>
        <w:t>« Se baigner dans la nature, retourner à la source de vie, se savoir en sécurité, se nicher dans l’existence. »</w:t>
      </w:r>
    </w:p>
    <w:p w14:paraId="12359CAB" w14:textId="128F7470" w:rsidR="00344B83" w:rsidRDefault="005E3E08" w:rsidP="000D5C92">
      <w:pPr>
        <w:spacing w:after="0" w:line="240" w:lineRule="auto"/>
        <w:rPr>
          <w:sz w:val="24"/>
          <w:szCs w:val="24"/>
        </w:rPr>
      </w:pPr>
      <w:r>
        <w:rPr>
          <w:sz w:val="24"/>
          <w:szCs w:val="24"/>
        </w:rPr>
        <w:t xml:space="preserve">Pour sa réalisation, Kris Rabaut a mis en place un chantier participatif qui a débuté au printemps 2024 </w:t>
      </w:r>
      <w:r w:rsidR="00344B83">
        <w:rPr>
          <w:sz w:val="24"/>
          <w:szCs w:val="24"/>
        </w:rPr>
        <w:t xml:space="preserve">avec plusieurs objectifs : </w:t>
      </w:r>
    </w:p>
    <w:p w14:paraId="35C0F884" w14:textId="6CBD93ED" w:rsidR="00344B83" w:rsidRDefault="00344B83" w:rsidP="000D5C92">
      <w:pPr>
        <w:pStyle w:val="Paragraphedeliste"/>
        <w:numPr>
          <w:ilvl w:val="0"/>
          <w:numId w:val="1"/>
        </w:numPr>
        <w:spacing w:after="0" w:line="240" w:lineRule="auto"/>
        <w:rPr>
          <w:sz w:val="24"/>
          <w:szCs w:val="24"/>
        </w:rPr>
      </w:pPr>
      <w:proofErr w:type="gramStart"/>
      <w:r>
        <w:rPr>
          <w:sz w:val="24"/>
          <w:szCs w:val="24"/>
        </w:rPr>
        <w:t>c</w:t>
      </w:r>
      <w:r w:rsidR="00D53A03" w:rsidRPr="00344B83">
        <w:rPr>
          <w:sz w:val="24"/>
          <w:szCs w:val="24"/>
        </w:rPr>
        <w:t>réer</w:t>
      </w:r>
      <w:proofErr w:type="gramEnd"/>
      <w:r w:rsidR="00D53A03" w:rsidRPr="00344B83">
        <w:rPr>
          <w:sz w:val="24"/>
          <w:szCs w:val="24"/>
        </w:rPr>
        <w:t>, coopérer, interagir</w:t>
      </w:r>
      <w:r>
        <w:rPr>
          <w:sz w:val="24"/>
          <w:szCs w:val="24"/>
        </w:rPr>
        <w:t> ;</w:t>
      </w:r>
    </w:p>
    <w:p w14:paraId="73D9B9C1" w14:textId="0C92219B" w:rsidR="00344B83" w:rsidRDefault="00344B83" w:rsidP="000D5C92">
      <w:pPr>
        <w:pStyle w:val="Paragraphedeliste"/>
        <w:numPr>
          <w:ilvl w:val="0"/>
          <w:numId w:val="1"/>
        </w:numPr>
        <w:spacing w:after="0" w:line="240" w:lineRule="auto"/>
        <w:rPr>
          <w:sz w:val="24"/>
          <w:szCs w:val="24"/>
        </w:rPr>
      </w:pPr>
      <w:proofErr w:type="gramStart"/>
      <w:r w:rsidRPr="00344B83">
        <w:rPr>
          <w:sz w:val="24"/>
          <w:szCs w:val="24"/>
        </w:rPr>
        <w:t>r</w:t>
      </w:r>
      <w:r w:rsidR="00D53A03" w:rsidRPr="00344B83">
        <w:rPr>
          <w:sz w:val="24"/>
          <w:szCs w:val="24"/>
        </w:rPr>
        <w:t>essentir</w:t>
      </w:r>
      <w:proofErr w:type="gramEnd"/>
      <w:r w:rsidR="00D53A03" w:rsidRPr="00344B83">
        <w:rPr>
          <w:sz w:val="24"/>
          <w:szCs w:val="24"/>
        </w:rPr>
        <w:t xml:space="preserve"> la joie de travailler ensemble</w:t>
      </w:r>
      <w:r>
        <w:rPr>
          <w:sz w:val="24"/>
          <w:szCs w:val="24"/>
        </w:rPr>
        <w:t> ;</w:t>
      </w:r>
    </w:p>
    <w:p w14:paraId="6D6B37F6" w14:textId="2ED8C3E2" w:rsidR="00D53A03" w:rsidRDefault="00344B83" w:rsidP="000D5C92">
      <w:pPr>
        <w:pStyle w:val="Paragraphedeliste"/>
        <w:numPr>
          <w:ilvl w:val="0"/>
          <w:numId w:val="1"/>
        </w:numPr>
        <w:spacing w:after="0" w:line="240" w:lineRule="auto"/>
        <w:rPr>
          <w:sz w:val="24"/>
          <w:szCs w:val="24"/>
        </w:rPr>
      </w:pPr>
      <w:proofErr w:type="gramStart"/>
      <w:r w:rsidRPr="00344B83">
        <w:rPr>
          <w:sz w:val="24"/>
          <w:szCs w:val="24"/>
        </w:rPr>
        <w:t>d</w:t>
      </w:r>
      <w:r w:rsidR="00D53A03" w:rsidRPr="00344B83">
        <w:rPr>
          <w:sz w:val="24"/>
          <w:szCs w:val="24"/>
        </w:rPr>
        <w:t>écouvrir</w:t>
      </w:r>
      <w:proofErr w:type="gramEnd"/>
      <w:r w:rsidR="00D53A03" w:rsidRPr="00344B83">
        <w:rPr>
          <w:sz w:val="24"/>
          <w:szCs w:val="24"/>
        </w:rPr>
        <w:t xml:space="preserve"> une technique originale inspirée </w:t>
      </w:r>
      <w:r>
        <w:rPr>
          <w:sz w:val="24"/>
          <w:szCs w:val="24"/>
        </w:rPr>
        <w:t xml:space="preserve">du </w:t>
      </w:r>
      <w:r w:rsidR="00D53A03" w:rsidRPr="00344B83">
        <w:rPr>
          <w:sz w:val="24"/>
          <w:szCs w:val="24"/>
        </w:rPr>
        <w:t>savoir-faire des anciens</w:t>
      </w:r>
      <w:r w:rsidRPr="00344B83">
        <w:rPr>
          <w:sz w:val="24"/>
          <w:szCs w:val="24"/>
        </w:rPr>
        <w:t>.</w:t>
      </w:r>
    </w:p>
    <w:p w14:paraId="21AB2A3B" w14:textId="32E09E5C" w:rsidR="00BD4AA4" w:rsidRPr="00344B83" w:rsidRDefault="000D5C92" w:rsidP="00D53A03">
      <w:pPr>
        <w:rPr>
          <w:sz w:val="24"/>
          <w:szCs w:val="24"/>
        </w:rPr>
      </w:pPr>
      <w:r>
        <w:rPr>
          <w:sz w:val="24"/>
          <w:szCs w:val="24"/>
        </w:rPr>
        <w:br/>
      </w:r>
      <w:r w:rsidR="00344B83">
        <w:rPr>
          <w:sz w:val="24"/>
          <w:szCs w:val="24"/>
        </w:rPr>
        <w:t>Réalisé</w:t>
      </w:r>
      <w:r w:rsidR="00BD4AA4">
        <w:rPr>
          <w:sz w:val="24"/>
          <w:szCs w:val="24"/>
        </w:rPr>
        <w:t>e</w:t>
      </w:r>
      <w:r w:rsidR="00344B83">
        <w:rPr>
          <w:sz w:val="24"/>
          <w:szCs w:val="24"/>
        </w:rPr>
        <w:t xml:space="preserve"> avec des matériaux naturels</w:t>
      </w:r>
      <w:r w:rsidR="00BD4AA4">
        <w:rPr>
          <w:sz w:val="24"/>
          <w:szCs w:val="24"/>
        </w:rPr>
        <w:t xml:space="preserve">, associant la pierre sèche et la terre </w:t>
      </w:r>
      <w:r w:rsidR="00576D66">
        <w:rPr>
          <w:sz w:val="24"/>
          <w:szCs w:val="24"/>
        </w:rPr>
        <w:t>damée</w:t>
      </w:r>
      <w:r w:rsidR="00344B83">
        <w:rPr>
          <w:sz w:val="24"/>
          <w:szCs w:val="24"/>
        </w:rPr>
        <w:t>, la construction de cette installation a été fortement tributaire des conditions météo</w:t>
      </w:r>
      <w:r w:rsidR="000A1402">
        <w:rPr>
          <w:sz w:val="24"/>
          <w:szCs w:val="24"/>
        </w:rPr>
        <w:t>rologique</w:t>
      </w:r>
      <w:r w:rsidR="00344B83">
        <w:rPr>
          <w:sz w:val="24"/>
          <w:szCs w:val="24"/>
        </w:rPr>
        <w:t xml:space="preserve">s. </w:t>
      </w:r>
      <w:r w:rsidR="00E258C5">
        <w:rPr>
          <w:sz w:val="24"/>
          <w:szCs w:val="24"/>
        </w:rPr>
        <w:br/>
      </w:r>
      <w:r w:rsidR="00344B83">
        <w:rPr>
          <w:sz w:val="24"/>
          <w:szCs w:val="24"/>
        </w:rPr>
        <w:t xml:space="preserve">Cela n’a </w:t>
      </w:r>
      <w:r w:rsidR="00E258C5">
        <w:rPr>
          <w:sz w:val="24"/>
          <w:szCs w:val="24"/>
        </w:rPr>
        <w:t xml:space="preserve">toutefois </w:t>
      </w:r>
      <w:r w:rsidR="00344B83">
        <w:rPr>
          <w:sz w:val="24"/>
          <w:szCs w:val="24"/>
        </w:rPr>
        <w:t>pas freiné les bénévoles</w:t>
      </w:r>
      <w:r w:rsidR="00CC2F02">
        <w:rPr>
          <w:sz w:val="24"/>
          <w:szCs w:val="24"/>
        </w:rPr>
        <w:t xml:space="preserve"> (</w:t>
      </w:r>
      <w:r w:rsidR="00344B83">
        <w:rPr>
          <w:sz w:val="24"/>
          <w:szCs w:val="24"/>
        </w:rPr>
        <w:t>une vingtaine de personnes</w:t>
      </w:r>
      <w:r w:rsidR="00CC2F02">
        <w:rPr>
          <w:sz w:val="24"/>
          <w:szCs w:val="24"/>
        </w:rPr>
        <w:t>)</w:t>
      </w:r>
      <w:r w:rsidR="00344B83">
        <w:rPr>
          <w:sz w:val="24"/>
          <w:szCs w:val="24"/>
        </w:rPr>
        <w:t xml:space="preserve"> </w:t>
      </w:r>
      <w:r w:rsidR="00E258C5">
        <w:rPr>
          <w:sz w:val="24"/>
          <w:szCs w:val="24"/>
        </w:rPr>
        <w:t xml:space="preserve">qui se sont relayés </w:t>
      </w:r>
      <w:r w:rsidR="00344B83">
        <w:rPr>
          <w:sz w:val="24"/>
          <w:szCs w:val="24"/>
        </w:rPr>
        <w:t>durant plusieurs jours</w:t>
      </w:r>
      <w:r w:rsidR="00576D66">
        <w:rPr>
          <w:sz w:val="24"/>
          <w:szCs w:val="24"/>
        </w:rPr>
        <w:t> ;</w:t>
      </w:r>
      <w:r w:rsidR="00BD4AA4">
        <w:rPr>
          <w:sz w:val="24"/>
          <w:szCs w:val="24"/>
        </w:rPr>
        <w:t xml:space="preserve"> </w:t>
      </w:r>
      <w:r w:rsidR="00E258C5">
        <w:rPr>
          <w:sz w:val="24"/>
          <w:szCs w:val="24"/>
        </w:rPr>
        <w:t>tantôt pour</w:t>
      </w:r>
      <w:r w:rsidR="00344B83">
        <w:rPr>
          <w:sz w:val="24"/>
          <w:szCs w:val="24"/>
        </w:rPr>
        <w:t xml:space="preserve"> placer </w:t>
      </w:r>
      <w:r w:rsidR="00D53A03" w:rsidRPr="00344B83">
        <w:rPr>
          <w:sz w:val="24"/>
          <w:szCs w:val="24"/>
        </w:rPr>
        <w:t>les bûches de bois</w:t>
      </w:r>
      <w:r w:rsidR="00E258C5">
        <w:rPr>
          <w:sz w:val="24"/>
          <w:szCs w:val="24"/>
        </w:rPr>
        <w:t xml:space="preserve">, tantôt pour </w:t>
      </w:r>
      <w:r w:rsidR="00344B83" w:rsidRPr="00344B83">
        <w:rPr>
          <w:sz w:val="24"/>
          <w:szCs w:val="24"/>
        </w:rPr>
        <w:t>a</w:t>
      </w:r>
      <w:r w:rsidR="00D53A03" w:rsidRPr="00344B83">
        <w:rPr>
          <w:sz w:val="24"/>
          <w:szCs w:val="24"/>
        </w:rPr>
        <w:t xml:space="preserve">ssembler le tout </w:t>
      </w:r>
      <w:r w:rsidR="00E258C5">
        <w:rPr>
          <w:sz w:val="24"/>
          <w:szCs w:val="24"/>
        </w:rPr>
        <w:t>(</w:t>
      </w:r>
      <w:r w:rsidR="002F1D37">
        <w:rPr>
          <w:sz w:val="24"/>
          <w:szCs w:val="24"/>
        </w:rPr>
        <w:t>entre autres</w:t>
      </w:r>
      <w:r w:rsidR="00E258C5">
        <w:rPr>
          <w:sz w:val="24"/>
          <w:szCs w:val="24"/>
        </w:rPr>
        <w:t> !).</w:t>
      </w:r>
      <w:r w:rsidR="00BD4AA4">
        <w:rPr>
          <w:sz w:val="24"/>
          <w:szCs w:val="24"/>
        </w:rPr>
        <w:t xml:space="preserve">  </w:t>
      </w:r>
    </w:p>
    <w:p w14:paraId="11B05D16" w14:textId="020A8625" w:rsidR="002D60AD" w:rsidRDefault="002D60AD" w:rsidP="00732AEF">
      <w:pPr>
        <w:rPr>
          <w:rStyle w:val="Titredulivre"/>
          <w:i w:val="0"/>
          <w:iCs w:val="0"/>
        </w:rPr>
      </w:pPr>
      <w:r w:rsidRPr="00F26667">
        <w:rPr>
          <w:rStyle w:val="Titredulivre"/>
          <w:i w:val="0"/>
          <w:iCs w:val="0"/>
        </w:rPr>
        <w:t xml:space="preserve">Rosace des </w:t>
      </w:r>
      <w:r w:rsidR="00936FC7" w:rsidRPr="00F26667">
        <w:rPr>
          <w:rStyle w:val="Titredulivre"/>
          <w:i w:val="0"/>
          <w:iCs w:val="0"/>
        </w:rPr>
        <w:t>cimes</w:t>
      </w:r>
    </w:p>
    <w:p w14:paraId="3F0701A9" w14:textId="6B2BB060" w:rsidR="0044505E" w:rsidRDefault="00BA0864" w:rsidP="0044505E">
      <w:pPr>
        <w:rPr>
          <w:sz w:val="24"/>
          <w:szCs w:val="24"/>
        </w:rPr>
      </w:pPr>
      <w:r w:rsidRPr="240E8A9C">
        <w:rPr>
          <w:sz w:val="24"/>
          <w:szCs w:val="24"/>
        </w:rPr>
        <w:t>C</w:t>
      </w:r>
      <w:r w:rsidR="00E80BFE" w:rsidRPr="240E8A9C">
        <w:rPr>
          <w:sz w:val="24"/>
          <w:szCs w:val="24"/>
        </w:rPr>
        <w:t xml:space="preserve">ette installation invite à </w:t>
      </w:r>
      <w:r w:rsidR="00466029">
        <w:rPr>
          <w:sz w:val="24"/>
          <w:szCs w:val="24"/>
        </w:rPr>
        <w:t xml:space="preserve">se détendre </w:t>
      </w:r>
      <w:r w:rsidR="00E80BFE" w:rsidRPr="240E8A9C">
        <w:rPr>
          <w:sz w:val="24"/>
          <w:szCs w:val="24"/>
        </w:rPr>
        <w:t xml:space="preserve">autour du tronc </w:t>
      </w:r>
      <w:r w:rsidR="001D6ECA">
        <w:rPr>
          <w:sz w:val="24"/>
          <w:szCs w:val="24"/>
        </w:rPr>
        <w:t>de l’arbre</w:t>
      </w:r>
      <w:r w:rsidR="000E21D1">
        <w:rPr>
          <w:sz w:val="24"/>
          <w:szCs w:val="24"/>
        </w:rPr>
        <w:t> :</w:t>
      </w:r>
      <w:r w:rsidR="001D6ECA">
        <w:rPr>
          <w:sz w:val="24"/>
          <w:szCs w:val="24"/>
        </w:rPr>
        <w:t xml:space="preserve"> </w:t>
      </w:r>
      <w:r w:rsidR="00E80BFE" w:rsidRPr="240E8A9C">
        <w:rPr>
          <w:sz w:val="24"/>
          <w:szCs w:val="24"/>
        </w:rPr>
        <w:t xml:space="preserve">12 </w:t>
      </w:r>
      <w:r w:rsidR="003A06EA" w:rsidRPr="240E8A9C">
        <w:rPr>
          <w:sz w:val="24"/>
          <w:szCs w:val="24"/>
        </w:rPr>
        <w:t>chaises longues</w:t>
      </w:r>
      <w:r w:rsidR="00E80BFE" w:rsidRPr="240E8A9C">
        <w:rPr>
          <w:sz w:val="24"/>
          <w:szCs w:val="24"/>
        </w:rPr>
        <w:t xml:space="preserve"> étant prévues </w:t>
      </w:r>
      <w:r w:rsidR="003A06EA" w:rsidRPr="240E8A9C">
        <w:rPr>
          <w:sz w:val="24"/>
          <w:szCs w:val="24"/>
        </w:rPr>
        <w:t xml:space="preserve">dans une configuration circulaire </w:t>
      </w:r>
      <w:r w:rsidR="00576D66" w:rsidRPr="240E8A9C">
        <w:rPr>
          <w:sz w:val="24"/>
          <w:szCs w:val="24"/>
        </w:rPr>
        <w:t>tout autour</w:t>
      </w:r>
      <w:r w:rsidR="003A06EA" w:rsidRPr="240E8A9C">
        <w:rPr>
          <w:sz w:val="24"/>
          <w:szCs w:val="24"/>
        </w:rPr>
        <w:t>, évitant le contact direct de la structure tant avec c</w:t>
      </w:r>
      <w:r w:rsidR="003A06EA" w:rsidRPr="001D6ECA">
        <w:rPr>
          <w:sz w:val="24"/>
          <w:szCs w:val="24"/>
        </w:rPr>
        <w:t>e derni</w:t>
      </w:r>
      <w:r w:rsidR="003A06EA" w:rsidRPr="240E8A9C">
        <w:rPr>
          <w:sz w:val="24"/>
          <w:szCs w:val="24"/>
        </w:rPr>
        <w:t>er qu’avec ses racines.</w:t>
      </w:r>
    </w:p>
    <w:p w14:paraId="547695F9" w14:textId="061A41C6" w:rsidR="000A1402" w:rsidRDefault="000A1402" w:rsidP="000A1402">
      <w:pPr>
        <w:rPr>
          <w:sz w:val="24"/>
          <w:szCs w:val="24"/>
        </w:rPr>
      </w:pPr>
      <w:r>
        <w:rPr>
          <w:sz w:val="24"/>
          <w:szCs w:val="24"/>
        </w:rPr>
        <w:t>La tête presque contre l’arbre suggère d’entrer dans sa perspective, sa verticalité, son ouverture vers le ciel. Alors que les yeux explorent la c</w:t>
      </w:r>
      <w:r w:rsidR="00466029">
        <w:rPr>
          <w:sz w:val="24"/>
          <w:szCs w:val="24"/>
        </w:rPr>
        <w:t>anopée</w:t>
      </w:r>
      <w:r>
        <w:rPr>
          <w:sz w:val="24"/>
          <w:szCs w:val="24"/>
        </w:rPr>
        <w:t xml:space="preserve">, les pieds rayonnent dans toutes les directions, comme s’ils s’accordaient avec les racines… </w:t>
      </w:r>
    </w:p>
    <w:p w14:paraId="2A0D3FE9" w14:textId="50001315" w:rsidR="00F9768E" w:rsidRPr="00F9768E" w:rsidRDefault="003A06EA" w:rsidP="0044505E">
      <w:pPr>
        <w:rPr>
          <w:rStyle w:val="Titredulivre"/>
          <w:b w:val="0"/>
          <w:bCs w:val="0"/>
          <w:i w:val="0"/>
          <w:iCs w:val="0"/>
          <w:spacing w:val="0"/>
          <w:sz w:val="40"/>
        </w:rPr>
      </w:pPr>
      <w:r>
        <w:rPr>
          <w:rStyle w:val="Titredulivre"/>
          <w:b w:val="0"/>
          <w:bCs w:val="0"/>
          <w:i w:val="0"/>
          <w:iCs w:val="0"/>
          <w:spacing w:val="0"/>
          <w:sz w:val="40"/>
        </w:rPr>
        <w:t>D</w:t>
      </w:r>
      <w:r w:rsidR="00F9768E" w:rsidRPr="00F9768E">
        <w:rPr>
          <w:rStyle w:val="Titredulivre"/>
          <w:b w:val="0"/>
          <w:bCs w:val="0"/>
          <w:i w:val="0"/>
          <w:iCs w:val="0"/>
          <w:spacing w:val="0"/>
          <w:sz w:val="40"/>
        </w:rPr>
        <w:t>es m</w:t>
      </w:r>
      <w:r w:rsidR="00F9768E">
        <w:rPr>
          <w:rStyle w:val="Titredulivre"/>
          <w:b w:val="0"/>
          <w:bCs w:val="0"/>
          <w:i w:val="0"/>
          <w:iCs w:val="0"/>
          <w:spacing w:val="0"/>
          <w:sz w:val="40"/>
        </w:rPr>
        <w:t>e</w:t>
      </w:r>
      <w:r w:rsidR="00F9768E" w:rsidRPr="00F9768E">
        <w:rPr>
          <w:rStyle w:val="Titredulivre"/>
          <w:b w:val="0"/>
          <w:bCs w:val="0"/>
          <w:i w:val="0"/>
          <w:iCs w:val="0"/>
          <w:spacing w:val="0"/>
          <w:sz w:val="40"/>
        </w:rPr>
        <w:t>ssages illustrés</w:t>
      </w:r>
    </w:p>
    <w:p w14:paraId="60F059CA" w14:textId="6A26CD1E" w:rsidR="004B4431" w:rsidRDefault="00450ED9" w:rsidP="00732AEF">
      <w:pPr>
        <w:rPr>
          <w:sz w:val="24"/>
          <w:szCs w:val="24"/>
        </w:rPr>
      </w:pPr>
      <w:r>
        <w:rPr>
          <w:sz w:val="24"/>
          <w:szCs w:val="24"/>
        </w:rPr>
        <w:t>Souhaitant installer un cadre idéal à la relaxation du mental, il a été imaginé</w:t>
      </w:r>
      <w:r w:rsidR="000A1402">
        <w:rPr>
          <w:sz w:val="24"/>
          <w:szCs w:val="24"/>
        </w:rPr>
        <w:t xml:space="preserve"> </w:t>
      </w:r>
      <w:r>
        <w:rPr>
          <w:sz w:val="24"/>
          <w:szCs w:val="24"/>
        </w:rPr>
        <w:t xml:space="preserve">de faire passer les messages par des illustrations. </w:t>
      </w:r>
    </w:p>
    <w:p w14:paraId="5C8EDB78" w14:textId="7297F3E8" w:rsidR="00122D0C" w:rsidRDefault="00450ED9" w:rsidP="00732AEF">
      <w:pPr>
        <w:rPr>
          <w:sz w:val="24"/>
          <w:szCs w:val="24"/>
        </w:rPr>
      </w:pPr>
      <w:r>
        <w:rPr>
          <w:sz w:val="24"/>
          <w:szCs w:val="24"/>
        </w:rPr>
        <w:t xml:space="preserve">C’est dans cette optique que le Syndicat d’Initiative </w:t>
      </w:r>
      <w:r w:rsidR="00576D66">
        <w:rPr>
          <w:sz w:val="24"/>
          <w:szCs w:val="24"/>
        </w:rPr>
        <w:t>de Tenneville et le groupe de travail Tenneville</w:t>
      </w:r>
      <w:r w:rsidR="00576D66" w:rsidRPr="00576D66">
        <w:rPr>
          <w:i/>
          <w:iCs/>
          <w:sz w:val="24"/>
          <w:szCs w:val="24"/>
        </w:rPr>
        <w:t>-les-Bains… de forêt !</w:t>
      </w:r>
      <w:r w:rsidR="00576D66">
        <w:rPr>
          <w:sz w:val="24"/>
          <w:szCs w:val="24"/>
        </w:rPr>
        <w:t xml:space="preserve"> ont</w:t>
      </w:r>
      <w:r w:rsidRPr="00936FC7">
        <w:rPr>
          <w:sz w:val="24"/>
          <w:szCs w:val="24"/>
        </w:rPr>
        <w:t xml:space="preserve"> </w:t>
      </w:r>
      <w:r w:rsidR="003F0F94" w:rsidRPr="00936FC7">
        <w:rPr>
          <w:sz w:val="24"/>
          <w:szCs w:val="24"/>
        </w:rPr>
        <w:t>travaillé avec l’illustrateur Mathieu Gillet</w:t>
      </w:r>
      <w:r w:rsidR="00936FC7" w:rsidRPr="00936FC7">
        <w:rPr>
          <w:sz w:val="24"/>
          <w:szCs w:val="24"/>
        </w:rPr>
        <w:t xml:space="preserve"> de Bertrix pour aboutir à la création d’une dizaine d’illustrations </w:t>
      </w:r>
      <w:r w:rsidR="00576D66">
        <w:rPr>
          <w:sz w:val="24"/>
          <w:szCs w:val="24"/>
        </w:rPr>
        <w:t xml:space="preserve">originales </w:t>
      </w:r>
      <w:r w:rsidR="004B4431">
        <w:rPr>
          <w:sz w:val="24"/>
          <w:szCs w:val="24"/>
        </w:rPr>
        <w:t xml:space="preserve">dont le personnage principal est un loup. </w:t>
      </w:r>
    </w:p>
    <w:p w14:paraId="163B996D" w14:textId="37F3983C" w:rsidR="004B4431" w:rsidRPr="00DA5E56" w:rsidRDefault="004B4431" w:rsidP="00732AEF">
      <w:pPr>
        <w:rPr>
          <w:i/>
          <w:iCs/>
          <w:sz w:val="24"/>
          <w:szCs w:val="24"/>
        </w:rPr>
      </w:pPr>
      <w:r w:rsidRPr="00DA5E56">
        <w:rPr>
          <w:i/>
          <w:iCs/>
          <w:sz w:val="24"/>
          <w:szCs w:val="24"/>
        </w:rPr>
        <w:t xml:space="preserve">Ce loup, qui est-il ? </w:t>
      </w:r>
      <w:r w:rsidR="00122D0C" w:rsidRPr="00DA5E56">
        <w:rPr>
          <w:i/>
          <w:iCs/>
          <w:sz w:val="24"/>
          <w:szCs w:val="24"/>
        </w:rPr>
        <w:br/>
      </w:r>
      <w:r w:rsidRPr="00DA5E56">
        <w:rPr>
          <w:i/>
          <w:iCs/>
          <w:sz w:val="24"/>
          <w:szCs w:val="24"/>
        </w:rPr>
        <w:t xml:space="preserve">C’est vous, c’est nous, ce sont </w:t>
      </w:r>
      <w:r w:rsidR="00576D66" w:rsidRPr="00DA5E56">
        <w:rPr>
          <w:i/>
          <w:iCs/>
          <w:sz w:val="24"/>
          <w:szCs w:val="24"/>
        </w:rPr>
        <w:t>nos</w:t>
      </w:r>
      <w:r w:rsidRPr="00DA5E56">
        <w:rPr>
          <w:i/>
          <w:iCs/>
          <w:sz w:val="24"/>
          <w:szCs w:val="24"/>
        </w:rPr>
        <w:t xml:space="preserve"> peurs, c’est aussi </w:t>
      </w:r>
      <w:r w:rsidR="00576D66" w:rsidRPr="00DA5E56">
        <w:rPr>
          <w:i/>
          <w:iCs/>
          <w:sz w:val="24"/>
          <w:szCs w:val="24"/>
        </w:rPr>
        <w:t>notre</w:t>
      </w:r>
      <w:r w:rsidRPr="00DA5E56">
        <w:rPr>
          <w:i/>
          <w:iCs/>
          <w:sz w:val="24"/>
          <w:szCs w:val="24"/>
        </w:rPr>
        <w:t xml:space="preserve"> liberté.</w:t>
      </w:r>
      <w:r w:rsidR="0078516D" w:rsidRPr="00DA5E56">
        <w:rPr>
          <w:i/>
          <w:iCs/>
          <w:sz w:val="24"/>
          <w:szCs w:val="24"/>
        </w:rPr>
        <w:t xml:space="preserve"> </w:t>
      </w:r>
    </w:p>
    <w:p w14:paraId="05599AA6" w14:textId="1D9001F5" w:rsidR="00361721" w:rsidRPr="00361721" w:rsidRDefault="00361721" w:rsidP="0067122D">
      <w:pPr>
        <w:pStyle w:val="Titre1"/>
      </w:pPr>
      <w:r>
        <w:lastRenderedPageBreak/>
        <w:t>De la vision à la réalisation grâce à u</w:t>
      </w:r>
      <w:r w:rsidR="00A365D9">
        <w:t>ne synergie d’acteurs</w:t>
      </w:r>
      <w:r>
        <w:t xml:space="preserve"> </w:t>
      </w:r>
    </w:p>
    <w:p w14:paraId="42A7D5EE" w14:textId="6E2808A9" w:rsidR="00361721" w:rsidRPr="00D62C41" w:rsidRDefault="00361721" w:rsidP="00732AEF">
      <w:pPr>
        <w:rPr>
          <w:sz w:val="24"/>
          <w:szCs w:val="24"/>
        </w:rPr>
      </w:pPr>
      <w:r w:rsidRPr="00D62C41">
        <w:rPr>
          <w:sz w:val="24"/>
          <w:szCs w:val="24"/>
        </w:rPr>
        <w:t xml:space="preserve">Ce </w:t>
      </w:r>
      <w:r w:rsidR="006C6F30" w:rsidRPr="00D62C41">
        <w:rPr>
          <w:sz w:val="24"/>
          <w:szCs w:val="24"/>
        </w:rPr>
        <w:t xml:space="preserve">parcours </w:t>
      </w:r>
      <w:r w:rsidR="00EE5FBB" w:rsidRPr="00D62C41">
        <w:rPr>
          <w:sz w:val="24"/>
          <w:szCs w:val="24"/>
        </w:rPr>
        <w:t>est le fruit du travail collectif mené grâce</w:t>
      </w:r>
      <w:r w:rsidR="00576D66" w:rsidRPr="00D62C41">
        <w:rPr>
          <w:sz w:val="24"/>
          <w:szCs w:val="24"/>
        </w:rPr>
        <w:t xml:space="preserve"> au</w:t>
      </w:r>
      <w:r w:rsidR="006C6F30" w:rsidRPr="00D62C41">
        <w:rPr>
          <w:sz w:val="24"/>
          <w:szCs w:val="24"/>
        </w:rPr>
        <w:t xml:space="preserve"> groupe de travail Tenneville</w:t>
      </w:r>
      <w:r w:rsidR="006C6F30" w:rsidRPr="00D62C41">
        <w:rPr>
          <w:i/>
          <w:iCs/>
          <w:sz w:val="24"/>
          <w:szCs w:val="24"/>
        </w:rPr>
        <w:t xml:space="preserve">-les-Bains… de </w:t>
      </w:r>
      <w:proofErr w:type="gramStart"/>
      <w:r w:rsidR="006C6F30" w:rsidRPr="00D62C41">
        <w:rPr>
          <w:i/>
          <w:iCs/>
          <w:sz w:val="24"/>
          <w:szCs w:val="24"/>
        </w:rPr>
        <w:t>forêt</w:t>
      </w:r>
      <w:r w:rsidR="00D62C41">
        <w:rPr>
          <w:i/>
          <w:iCs/>
          <w:sz w:val="24"/>
          <w:szCs w:val="24"/>
        </w:rPr>
        <w:t> !</w:t>
      </w:r>
      <w:r w:rsidR="00EE5FBB" w:rsidRPr="00D62C41">
        <w:rPr>
          <w:sz w:val="24"/>
          <w:szCs w:val="24"/>
        </w:rPr>
        <w:t>,</w:t>
      </w:r>
      <w:proofErr w:type="gramEnd"/>
      <w:r w:rsidR="00EE5FBB" w:rsidRPr="00D62C41">
        <w:rPr>
          <w:sz w:val="24"/>
          <w:szCs w:val="24"/>
        </w:rPr>
        <w:t xml:space="preserve"> </w:t>
      </w:r>
      <w:r w:rsidR="006C6F30" w:rsidRPr="00D62C41">
        <w:rPr>
          <w:sz w:val="24"/>
          <w:szCs w:val="24"/>
        </w:rPr>
        <w:t>qui l’a</w:t>
      </w:r>
      <w:r w:rsidRPr="00D62C41">
        <w:rPr>
          <w:sz w:val="24"/>
          <w:szCs w:val="24"/>
        </w:rPr>
        <w:t xml:space="preserve"> imaginé dès le départ. Peu à peu, d’autres acteurs sont venus se greffer autour de cette première impulsion</w:t>
      </w:r>
      <w:r w:rsidR="006C6F30" w:rsidRPr="00D62C41">
        <w:rPr>
          <w:sz w:val="24"/>
          <w:szCs w:val="24"/>
        </w:rPr>
        <w:t xml:space="preserve">. </w:t>
      </w:r>
      <w:r w:rsidR="00295BDA" w:rsidRPr="00D62C41">
        <w:rPr>
          <w:sz w:val="24"/>
          <w:szCs w:val="24"/>
        </w:rPr>
        <w:t>C</w:t>
      </w:r>
      <w:r w:rsidR="00576D66" w:rsidRPr="00D62C41">
        <w:rPr>
          <w:sz w:val="24"/>
          <w:szCs w:val="24"/>
        </w:rPr>
        <w:t>’est c</w:t>
      </w:r>
      <w:r w:rsidR="00D27742" w:rsidRPr="00D62C41">
        <w:rPr>
          <w:sz w:val="24"/>
          <w:szCs w:val="24"/>
        </w:rPr>
        <w:t>ette collaboration</w:t>
      </w:r>
      <w:r w:rsidR="00576D66" w:rsidRPr="00D62C41">
        <w:rPr>
          <w:sz w:val="24"/>
          <w:szCs w:val="24"/>
        </w:rPr>
        <w:t xml:space="preserve"> qui</w:t>
      </w:r>
      <w:r w:rsidR="00D27742" w:rsidRPr="00D62C41">
        <w:rPr>
          <w:sz w:val="24"/>
          <w:szCs w:val="24"/>
        </w:rPr>
        <w:t xml:space="preserve"> </w:t>
      </w:r>
      <w:r w:rsidRPr="00D62C41">
        <w:rPr>
          <w:sz w:val="24"/>
          <w:szCs w:val="24"/>
        </w:rPr>
        <w:t xml:space="preserve">a permis au projet de prendre forme </w:t>
      </w:r>
      <w:r w:rsidR="00576D66" w:rsidRPr="00D62C41">
        <w:rPr>
          <w:sz w:val="24"/>
          <w:szCs w:val="24"/>
        </w:rPr>
        <w:t xml:space="preserve">aujourd’hui </w:t>
      </w:r>
      <w:r w:rsidRPr="00D62C41">
        <w:rPr>
          <w:sz w:val="24"/>
          <w:szCs w:val="24"/>
        </w:rPr>
        <w:t>su</w:t>
      </w:r>
      <w:r w:rsidR="00F1529F" w:rsidRPr="00D62C41">
        <w:rPr>
          <w:sz w:val="24"/>
          <w:szCs w:val="24"/>
        </w:rPr>
        <w:t>r le terrain</w:t>
      </w:r>
      <w:r w:rsidR="006C6F30" w:rsidRPr="00D62C41">
        <w:rPr>
          <w:sz w:val="24"/>
          <w:szCs w:val="24"/>
        </w:rPr>
        <w:t>.</w:t>
      </w:r>
      <w:r w:rsidR="00F1529F" w:rsidRPr="00D62C41">
        <w:rPr>
          <w:sz w:val="24"/>
          <w:szCs w:val="24"/>
        </w:rPr>
        <w:t xml:space="preserve"> </w:t>
      </w:r>
    </w:p>
    <w:p w14:paraId="279715C2" w14:textId="727F8243" w:rsidR="00BF075F" w:rsidRPr="00D62C41" w:rsidRDefault="00BF075F" w:rsidP="00BF075F">
      <w:pPr>
        <w:spacing w:after="0" w:line="240" w:lineRule="auto"/>
        <w:rPr>
          <w:sz w:val="24"/>
          <w:szCs w:val="24"/>
        </w:rPr>
      </w:pPr>
      <w:r w:rsidRPr="00D62C41">
        <w:rPr>
          <w:sz w:val="24"/>
          <w:szCs w:val="24"/>
        </w:rPr>
        <w:t>Citons</w:t>
      </w:r>
      <w:r w:rsidR="002F1D37" w:rsidRPr="00D62C41">
        <w:rPr>
          <w:sz w:val="24"/>
          <w:szCs w:val="24"/>
        </w:rPr>
        <w:t xml:space="preserve"> notamment</w:t>
      </w:r>
      <w:r w:rsidRPr="00D62C41">
        <w:rPr>
          <w:sz w:val="24"/>
          <w:szCs w:val="24"/>
        </w:rPr>
        <w:t xml:space="preserve"> : </w:t>
      </w:r>
    </w:p>
    <w:p w14:paraId="2F1DED4B" w14:textId="40668D62" w:rsidR="00A4174D" w:rsidRPr="00D62C41" w:rsidRDefault="00E142CD" w:rsidP="00BF075F">
      <w:pPr>
        <w:pStyle w:val="Paragraphedeliste"/>
        <w:numPr>
          <w:ilvl w:val="0"/>
          <w:numId w:val="1"/>
        </w:numPr>
        <w:spacing w:after="0" w:line="240" w:lineRule="auto"/>
        <w:rPr>
          <w:sz w:val="24"/>
          <w:szCs w:val="24"/>
        </w:rPr>
      </w:pPr>
      <w:r w:rsidRPr="00D62C41">
        <w:rPr>
          <w:sz w:val="24"/>
          <w:szCs w:val="24"/>
        </w:rPr>
        <w:t xml:space="preserve">Le </w:t>
      </w:r>
      <w:r w:rsidR="00A4174D" w:rsidRPr="00D62C41">
        <w:rPr>
          <w:sz w:val="24"/>
          <w:szCs w:val="24"/>
        </w:rPr>
        <w:t xml:space="preserve">Cantonnement de Nassogne, </w:t>
      </w:r>
      <w:r w:rsidR="00576D66" w:rsidRPr="00D62C41">
        <w:rPr>
          <w:sz w:val="24"/>
          <w:szCs w:val="24"/>
        </w:rPr>
        <w:t>sa direction</w:t>
      </w:r>
      <w:r w:rsidR="00A4174D" w:rsidRPr="00D62C41">
        <w:rPr>
          <w:sz w:val="24"/>
          <w:szCs w:val="24"/>
        </w:rPr>
        <w:t xml:space="preserve"> et les différents agents de triage </w:t>
      </w:r>
      <w:r w:rsidR="000A1402" w:rsidRPr="00D62C41">
        <w:rPr>
          <w:sz w:val="24"/>
          <w:szCs w:val="24"/>
        </w:rPr>
        <w:t>concernés par</w:t>
      </w:r>
      <w:r w:rsidR="00A4174D" w:rsidRPr="00D62C41">
        <w:rPr>
          <w:sz w:val="24"/>
          <w:szCs w:val="24"/>
        </w:rPr>
        <w:t xml:space="preserve"> le proje</w:t>
      </w:r>
      <w:r w:rsidR="000A1402" w:rsidRPr="00D62C41">
        <w:rPr>
          <w:sz w:val="24"/>
          <w:szCs w:val="24"/>
        </w:rPr>
        <w:t xml:space="preserve">t </w:t>
      </w:r>
      <w:r w:rsidRPr="00D62C41">
        <w:rPr>
          <w:sz w:val="24"/>
          <w:szCs w:val="24"/>
        </w:rPr>
        <w:t>;</w:t>
      </w:r>
    </w:p>
    <w:p w14:paraId="6A7C47A7" w14:textId="3DBB0F61" w:rsidR="002D60AD" w:rsidRPr="00D62C41" w:rsidRDefault="002D60AD" w:rsidP="00BF075F">
      <w:pPr>
        <w:pStyle w:val="Paragraphedeliste"/>
        <w:numPr>
          <w:ilvl w:val="0"/>
          <w:numId w:val="1"/>
        </w:numPr>
        <w:spacing w:after="0" w:line="240" w:lineRule="auto"/>
        <w:rPr>
          <w:sz w:val="24"/>
          <w:szCs w:val="24"/>
        </w:rPr>
      </w:pPr>
      <w:r w:rsidRPr="00D62C41">
        <w:rPr>
          <w:sz w:val="24"/>
          <w:szCs w:val="24"/>
        </w:rPr>
        <w:t>Le</w:t>
      </w:r>
      <w:r w:rsidR="00BF075F" w:rsidRPr="00D62C41">
        <w:rPr>
          <w:sz w:val="24"/>
          <w:szCs w:val="24"/>
        </w:rPr>
        <w:t xml:space="preserve"> Ministère du Tourisme qui, par l’intermédiaire du</w:t>
      </w:r>
      <w:r w:rsidRPr="00D62C41">
        <w:rPr>
          <w:sz w:val="24"/>
          <w:szCs w:val="24"/>
        </w:rPr>
        <w:t xml:space="preserve"> Commissariat Général au Tourisme</w:t>
      </w:r>
      <w:r w:rsidR="00E142CD" w:rsidRPr="00D62C41">
        <w:rPr>
          <w:sz w:val="24"/>
          <w:szCs w:val="24"/>
        </w:rPr>
        <w:t>,</w:t>
      </w:r>
      <w:r w:rsidRPr="00D62C41">
        <w:rPr>
          <w:sz w:val="24"/>
          <w:szCs w:val="24"/>
        </w:rPr>
        <w:t xml:space="preserve"> </w:t>
      </w:r>
      <w:r w:rsidR="00BF075F" w:rsidRPr="00D62C41">
        <w:rPr>
          <w:sz w:val="24"/>
          <w:szCs w:val="24"/>
        </w:rPr>
        <w:t>a apporté s</w:t>
      </w:r>
      <w:r w:rsidR="00F1529F" w:rsidRPr="00D62C41">
        <w:rPr>
          <w:sz w:val="24"/>
          <w:szCs w:val="24"/>
        </w:rPr>
        <w:t xml:space="preserve">on </w:t>
      </w:r>
      <w:r w:rsidRPr="00D62C41">
        <w:rPr>
          <w:sz w:val="24"/>
          <w:szCs w:val="24"/>
        </w:rPr>
        <w:t xml:space="preserve">soutien </w:t>
      </w:r>
      <w:r w:rsidR="00466029">
        <w:rPr>
          <w:sz w:val="24"/>
          <w:szCs w:val="24"/>
        </w:rPr>
        <w:t xml:space="preserve">à la Commune </w:t>
      </w:r>
      <w:r w:rsidRPr="00D62C41">
        <w:rPr>
          <w:sz w:val="24"/>
          <w:szCs w:val="24"/>
        </w:rPr>
        <w:t xml:space="preserve">à </w:t>
      </w:r>
      <w:r w:rsidR="00576D66" w:rsidRPr="00D62C41">
        <w:rPr>
          <w:sz w:val="24"/>
          <w:szCs w:val="24"/>
        </w:rPr>
        <w:t xml:space="preserve">hauteur de </w:t>
      </w:r>
      <w:r w:rsidRPr="00D62C41">
        <w:rPr>
          <w:sz w:val="24"/>
          <w:szCs w:val="24"/>
        </w:rPr>
        <w:t xml:space="preserve">80% </w:t>
      </w:r>
      <w:r w:rsidR="00466029">
        <w:rPr>
          <w:sz w:val="24"/>
          <w:szCs w:val="24"/>
        </w:rPr>
        <w:t>au</w:t>
      </w:r>
      <w:r w:rsidRPr="00D62C41">
        <w:rPr>
          <w:sz w:val="24"/>
          <w:szCs w:val="24"/>
        </w:rPr>
        <w:t xml:space="preserve"> financement des équipements soit 20 000 €</w:t>
      </w:r>
      <w:r w:rsidR="00E142CD" w:rsidRPr="00D62C41">
        <w:rPr>
          <w:sz w:val="24"/>
          <w:szCs w:val="24"/>
        </w:rPr>
        <w:t> ;</w:t>
      </w:r>
    </w:p>
    <w:p w14:paraId="315623FC" w14:textId="027F37ED" w:rsidR="00883207" w:rsidRPr="00D62C41" w:rsidRDefault="00A4174D" w:rsidP="00BF075F">
      <w:pPr>
        <w:pStyle w:val="Paragraphedeliste"/>
        <w:numPr>
          <w:ilvl w:val="0"/>
          <w:numId w:val="1"/>
        </w:numPr>
        <w:spacing w:after="0" w:line="240" w:lineRule="auto"/>
        <w:rPr>
          <w:sz w:val="24"/>
          <w:szCs w:val="24"/>
        </w:rPr>
      </w:pPr>
      <w:r w:rsidRPr="00D62C41">
        <w:rPr>
          <w:sz w:val="24"/>
          <w:szCs w:val="24"/>
        </w:rPr>
        <w:t xml:space="preserve">Messieurs China et Wilkin </w:t>
      </w:r>
      <w:r w:rsidR="00BF075F" w:rsidRPr="00D62C41">
        <w:rPr>
          <w:sz w:val="24"/>
          <w:szCs w:val="24"/>
        </w:rPr>
        <w:t xml:space="preserve">qui autorisent </w:t>
      </w:r>
      <w:r w:rsidRPr="00D62C41">
        <w:rPr>
          <w:sz w:val="24"/>
          <w:szCs w:val="24"/>
        </w:rPr>
        <w:t>le passage du parcours et le balisage de ce dernier dans leurs propriétés</w:t>
      </w:r>
      <w:r w:rsidR="00E142CD" w:rsidRPr="00D62C41">
        <w:rPr>
          <w:sz w:val="24"/>
          <w:szCs w:val="24"/>
        </w:rPr>
        <w:t> ;</w:t>
      </w:r>
    </w:p>
    <w:p w14:paraId="46ED3A70" w14:textId="394AC464" w:rsidR="00B57893" w:rsidRPr="00D62C41" w:rsidRDefault="00A4174D" w:rsidP="00BF075F">
      <w:pPr>
        <w:pStyle w:val="Paragraphedeliste"/>
        <w:numPr>
          <w:ilvl w:val="0"/>
          <w:numId w:val="1"/>
        </w:numPr>
        <w:spacing w:after="0" w:line="240" w:lineRule="auto"/>
        <w:rPr>
          <w:sz w:val="24"/>
          <w:szCs w:val="24"/>
        </w:rPr>
      </w:pPr>
      <w:r w:rsidRPr="00D62C41">
        <w:rPr>
          <w:sz w:val="24"/>
          <w:szCs w:val="24"/>
        </w:rPr>
        <w:t xml:space="preserve">Le personnel communal qui </w:t>
      </w:r>
      <w:r w:rsidR="00E142CD" w:rsidRPr="00D62C41">
        <w:rPr>
          <w:sz w:val="24"/>
          <w:szCs w:val="24"/>
        </w:rPr>
        <w:t xml:space="preserve">est intervenu aux différents stades de </w:t>
      </w:r>
      <w:r w:rsidRPr="00D62C41">
        <w:rPr>
          <w:sz w:val="24"/>
          <w:szCs w:val="24"/>
        </w:rPr>
        <w:t>l’évolution du projet</w:t>
      </w:r>
      <w:r w:rsidR="00154CA0" w:rsidRPr="00D62C41">
        <w:rPr>
          <w:sz w:val="24"/>
          <w:szCs w:val="24"/>
        </w:rPr>
        <w:t> </w:t>
      </w:r>
      <w:r w:rsidR="00E142CD" w:rsidRPr="00D62C41">
        <w:rPr>
          <w:sz w:val="24"/>
          <w:szCs w:val="24"/>
        </w:rPr>
        <w:t>;</w:t>
      </w:r>
    </w:p>
    <w:p w14:paraId="504B4ECD" w14:textId="10E1220D" w:rsidR="00BF075F" w:rsidRPr="00D62C41" w:rsidRDefault="00A4174D" w:rsidP="00EB2D89">
      <w:pPr>
        <w:pStyle w:val="Paragraphedeliste"/>
        <w:numPr>
          <w:ilvl w:val="0"/>
          <w:numId w:val="1"/>
        </w:numPr>
        <w:spacing w:after="0" w:line="240" w:lineRule="auto"/>
        <w:rPr>
          <w:sz w:val="24"/>
          <w:szCs w:val="24"/>
        </w:rPr>
      </w:pPr>
      <w:r w:rsidRPr="00D62C41">
        <w:rPr>
          <w:sz w:val="24"/>
          <w:szCs w:val="24"/>
        </w:rPr>
        <w:t xml:space="preserve">Le personnel de la Maison du Tourisme de la Forêt de Saint-Hubert </w:t>
      </w:r>
      <w:r w:rsidR="00DA5E56">
        <w:rPr>
          <w:sz w:val="24"/>
          <w:szCs w:val="24"/>
        </w:rPr>
        <w:t>à la fois</w:t>
      </w:r>
      <w:r w:rsidR="00CC2F02" w:rsidRPr="00D62C41">
        <w:rPr>
          <w:sz w:val="24"/>
          <w:szCs w:val="24"/>
        </w:rPr>
        <w:t xml:space="preserve"> </w:t>
      </w:r>
      <w:r w:rsidR="00E142CD" w:rsidRPr="00D62C41">
        <w:rPr>
          <w:sz w:val="24"/>
          <w:szCs w:val="24"/>
        </w:rPr>
        <w:t>pour la promotion</w:t>
      </w:r>
      <w:r w:rsidR="00DA5E56">
        <w:rPr>
          <w:sz w:val="24"/>
          <w:szCs w:val="24"/>
        </w:rPr>
        <w:t>,</w:t>
      </w:r>
      <w:r w:rsidR="00E142CD" w:rsidRPr="00D62C41">
        <w:rPr>
          <w:sz w:val="24"/>
          <w:szCs w:val="24"/>
        </w:rPr>
        <w:t xml:space="preserve"> l’information </w:t>
      </w:r>
      <w:r w:rsidR="00DA5E56">
        <w:rPr>
          <w:sz w:val="24"/>
          <w:szCs w:val="24"/>
        </w:rPr>
        <w:t>et</w:t>
      </w:r>
      <w:r w:rsidR="00CC2F02" w:rsidRPr="00D62C41">
        <w:rPr>
          <w:sz w:val="24"/>
          <w:szCs w:val="24"/>
        </w:rPr>
        <w:t xml:space="preserve"> </w:t>
      </w:r>
      <w:r w:rsidR="00466029">
        <w:rPr>
          <w:sz w:val="24"/>
          <w:szCs w:val="24"/>
        </w:rPr>
        <w:t>l’entretien.</w:t>
      </w:r>
      <w:r w:rsidR="00AE5EC4" w:rsidRPr="00D62C41">
        <w:rPr>
          <w:sz w:val="24"/>
          <w:szCs w:val="24"/>
        </w:rPr>
        <w:br/>
      </w:r>
    </w:p>
    <w:p w14:paraId="3E8DB8E9" w14:textId="266DEFFF" w:rsidR="00182EAE" w:rsidRPr="00EB2D89" w:rsidRDefault="00E142CD" w:rsidP="0067122D">
      <w:pPr>
        <w:pStyle w:val="Titre1"/>
        <w:rPr>
          <w:rStyle w:val="Rfrenceintense"/>
        </w:rPr>
      </w:pPr>
      <w:r>
        <w:rPr>
          <w:rStyle w:val="Rfrenceintense"/>
        </w:rPr>
        <w:t>u</w:t>
      </w:r>
      <w:r w:rsidR="00F67D5E" w:rsidRPr="00EB2D89">
        <w:rPr>
          <w:rStyle w:val="Rfrenceintense"/>
        </w:rPr>
        <w:t>ne</w:t>
      </w:r>
      <w:r w:rsidR="00182EAE" w:rsidRPr="00EB2D89">
        <w:rPr>
          <w:rStyle w:val="Rfrenceintense"/>
        </w:rPr>
        <w:t xml:space="preserve"> idée en pouss</w:t>
      </w:r>
      <w:r w:rsidR="00363A55" w:rsidRPr="00EB2D89">
        <w:rPr>
          <w:rStyle w:val="Rfrenceintense"/>
        </w:rPr>
        <w:t>ant</w:t>
      </w:r>
      <w:r w:rsidR="00182EAE" w:rsidRPr="00EB2D89">
        <w:rPr>
          <w:rStyle w:val="Rfrenceintense"/>
        </w:rPr>
        <w:t xml:space="preserve"> souvent une autre.</w:t>
      </w:r>
      <w:r w:rsidR="00F67D5E" w:rsidRPr="00EB2D89">
        <w:rPr>
          <w:rStyle w:val="Rfrenceintense"/>
        </w:rPr>
        <w:t>.</w:t>
      </w:r>
      <w:r w:rsidR="00182EAE" w:rsidRPr="00EB2D89">
        <w:rPr>
          <w:rStyle w:val="Rfrenceintense"/>
        </w:rPr>
        <w:t>.</w:t>
      </w:r>
    </w:p>
    <w:p w14:paraId="13C05225" w14:textId="222397D9" w:rsidR="00EC69EA" w:rsidRDefault="00DA5E56" w:rsidP="00EC69EA">
      <w:pPr>
        <w:tabs>
          <w:tab w:val="num" w:pos="720"/>
        </w:tabs>
        <w:spacing w:after="0" w:line="240" w:lineRule="auto"/>
        <w:rPr>
          <w:sz w:val="24"/>
          <w:szCs w:val="24"/>
        </w:rPr>
      </w:pPr>
      <w:r>
        <w:rPr>
          <w:sz w:val="24"/>
          <w:szCs w:val="24"/>
        </w:rPr>
        <w:t>En raison des voies empruntées par l’itinéraire et d’un sol parfois irrégulier, l</w:t>
      </w:r>
      <w:r w:rsidR="00EC69EA">
        <w:rPr>
          <w:sz w:val="24"/>
          <w:szCs w:val="24"/>
        </w:rPr>
        <w:t xml:space="preserve">es familles avec de jeunes enfants sont invitées à favoriser le sentier didactique du Bois de la Fontaine pour leur découverte du bain de forêt. </w:t>
      </w:r>
    </w:p>
    <w:p w14:paraId="5AD05F15" w14:textId="73335677" w:rsidR="00EC69EA" w:rsidRDefault="00EC69EA" w:rsidP="00EC69EA">
      <w:pPr>
        <w:tabs>
          <w:tab w:val="num" w:pos="720"/>
        </w:tabs>
        <w:spacing w:after="0" w:line="240" w:lineRule="auto"/>
        <w:rPr>
          <w:sz w:val="24"/>
          <w:szCs w:val="24"/>
        </w:rPr>
      </w:pPr>
      <w:r>
        <w:rPr>
          <w:sz w:val="24"/>
          <w:szCs w:val="24"/>
        </w:rPr>
        <w:br/>
        <w:t xml:space="preserve">A cet effet, le Syndicat d’Initiative de Tenneville propose </w:t>
      </w:r>
      <w:r w:rsidRPr="000929D4">
        <w:rPr>
          <w:sz w:val="24"/>
          <w:szCs w:val="24"/>
        </w:rPr>
        <w:t>deux nouveautés</w:t>
      </w:r>
      <w:r>
        <w:rPr>
          <w:sz w:val="24"/>
          <w:szCs w:val="24"/>
        </w:rPr>
        <w:t xml:space="preserve"> </w:t>
      </w:r>
      <w:r w:rsidRPr="000929D4">
        <w:rPr>
          <w:sz w:val="24"/>
          <w:szCs w:val="24"/>
        </w:rPr>
        <w:t>complémentaires</w:t>
      </w:r>
      <w:r>
        <w:rPr>
          <w:sz w:val="24"/>
          <w:szCs w:val="24"/>
        </w:rPr>
        <w:t> :</w:t>
      </w:r>
    </w:p>
    <w:p w14:paraId="3A6B352A" w14:textId="59CBD075" w:rsidR="00DD5FC9" w:rsidRPr="00EC69EA" w:rsidRDefault="002F1D37" w:rsidP="00EC69EA">
      <w:pPr>
        <w:pStyle w:val="Paragraphedeliste"/>
        <w:numPr>
          <w:ilvl w:val="0"/>
          <w:numId w:val="1"/>
        </w:numPr>
        <w:spacing w:after="0" w:line="240" w:lineRule="auto"/>
        <w:rPr>
          <w:sz w:val="24"/>
          <w:szCs w:val="24"/>
        </w:rPr>
      </w:pPr>
      <w:proofErr w:type="gramStart"/>
      <w:r w:rsidRPr="00EC69EA">
        <w:rPr>
          <w:sz w:val="24"/>
          <w:szCs w:val="24"/>
        </w:rPr>
        <w:t>la</w:t>
      </w:r>
      <w:proofErr w:type="gramEnd"/>
      <w:r w:rsidR="00AD06D8" w:rsidRPr="00EC69EA">
        <w:rPr>
          <w:sz w:val="24"/>
          <w:szCs w:val="24"/>
        </w:rPr>
        <w:t xml:space="preserve"> version simplifiée du topoguide </w:t>
      </w:r>
      <w:r w:rsidR="00AD06D8" w:rsidRPr="00EC69EA">
        <w:rPr>
          <w:i/>
          <w:iCs/>
          <w:sz w:val="24"/>
          <w:szCs w:val="24"/>
        </w:rPr>
        <w:t>Bain de forêt</w:t>
      </w:r>
      <w:r w:rsidR="00AD06D8" w:rsidRPr="00EC69EA">
        <w:rPr>
          <w:sz w:val="24"/>
          <w:szCs w:val="24"/>
        </w:rPr>
        <w:t xml:space="preserve"> pour </w:t>
      </w:r>
      <w:r w:rsidR="005822E6" w:rsidRPr="00EC69EA">
        <w:rPr>
          <w:sz w:val="24"/>
          <w:szCs w:val="24"/>
        </w:rPr>
        <w:t>faciliter l’</w:t>
      </w:r>
      <w:r w:rsidR="00AD06D8" w:rsidRPr="00EC69EA">
        <w:rPr>
          <w:sz w:val="24"/>
          <w:szCs w:val="24"/>
        </w:rPr>
        <w:t>expérience</w:t>
      </w:r>
      <w:r w:rsidR="005822E6" w:rsidRPr="00EC69EA">
        <w:rPr>
          <w:sz w:val="24"/>
          <w:szCs w:val="24"/>
        </w:rPr>
        <w:t xml:space="preserve"> </w:t>
      </w:r>
      <w:r w:rsidR="009836AF" w:rsidRPr="00EC69EA">
        <w:rPr>
          <w:sz w:val="24"/>
          <w:szCs w:val="24"/>
        </w:rPr>
        <w:t xml:space="preserve">en autonomie </w:t>
      </w:r>
      <w:r w:rsidR="0044505E" w:rsidRPr="00EC69EA">
        <w:rPr>
          <w:sz w:val="24"/>
          <w:szCs w:val="24"/>
        </w:rPr>
        <w:t>à Laneuville-au-Bois</w:t>
      </w:r>
      <w:r w:rsidR="000D5C92" w:rsidRPr="00EC69EA">
        <w:rPr>
          <w:sz w:val="24"/>
          <w:szCs w:val="24"/>
        </w:rPr>
        <w:t> ;</w:t>
      </w:r>
    </w:p>
    <w:p w14:paraId="229BFC41" w14:textId="77777777" w:rsidR="00DA5E56" w:rsidRPr="00DA5E56" w:rsidRDefault="002F1D37" w:rsidP="000F30B3">
      <w:pPr>
        <w:pStyle w:val="Paragraphedeliste"/>
        <w:numPr>
          <w:ilvl w:val="0"/>
          <w:numId w:val="1"/>
        </w:numPr>
        <w:spacing w:after="0" w:line="240" w:lineRule="auto"/>
      </w:pPr>
      <w:proofErr w:type="gramStart"/>
      <w:r w:rsidRPr="00EC69EA">
        <w:rPr>
          <w:sz w:val="24"/>
          <w:szCs w:val="24"/>
        </w:rPr>
        <w:t>le</w:t>
      </w:r>
      <w:proofErr w:type="gramEnd"/>
      <w:r w:rsidR="00AD06D8" w:rsidRPr="00EC69EA">
        <w:rPr>
          <w:sz w:val="24"/>
          <w:szCs w:val="24"/>
        </w:rPr>
        <w:t xml:space="preserve"> livre à colorier</w:t>
      </w:r>
      <w:r w:rsidRPr="00EC69EA">
        <w:rPr>
          <w:sz w:val="24"/>
          <w:szCs w:val="24"/>
        </w:rPr>
        <w:t xml:space="preserve"> </w:t>
      </w:r>
      <w:proofErr w:type="spellStart"/>
      <w:r w:rsidRPr="00EC69EA">
        <w:rPr>
          <w:i/>
          <w:iCs/>
          <w:sz w:val="24"/>
          <w:szCs w:val="24"/>
        </w:rPr>
        <w:t>Ten</w:t>
      </w:r>
      <w:r w:rsidR="000D5C92" w:rsidRPr="00EC69EA">
        <w:rPr>
          <w:i/>
          <w:iCs/>
          <w:sz w:val="24"/>
          <w:szCs w:val="24"/>
        </w:rPr>
        <w:t>ne</w:t>
      </w:r>
      <w:r w:rsidRPr="00EC69EA">
        <w:rPr>
          <w:i/>
          <w:iCs/>
          <w:sz w:val="24"/>
          <w:szCs w:val="24"/>
        </w:rPr>
        <w:t>viloup</w:t>
      </w:r>
      <w:proofErr w:type="spellEnd"/>
      <w:r w:rsidRPr="00EC69EA">
        <w:rPr>
          <w:i/>
          <w:iCs/>
          <w:sz w:val="24"/>
          <w:szCs w:val="24"/>
        </w:rPr>
        <w:t xml:space="preserve"> t’invite en bain de forêt !</w:t>
      </w:r>
      <w:r w:rsidR="00AD06D8" w:rsidRPr="00EC69EA">
        <w:rPr>
          <w:sz w:val="24"/>
          <w:szCs w:val="24"/>
        </w:rPr>
        <w:t xml:space="preserve"> afin </w:t>
      </w:r>
      <w:r w:rsidR="00DD5FC9" w:rsidRPr="00EC69EA">
        <w:rPr>
          <w:sz w:val="24"/>
          <w:szCs w:val="24"/>
        </w:rPr>
        <w:t>que les plus jeunes p</w:t>
      </w:r>
      <w:r w:rsidR="00AD06D8" w:rsidRPr="00EC69EA">
        <w:rPr>
          <w:sz w:val="24"/>
          <w:szCs w:val="24"/>
        </w:rPr>
        <w:t>uissent aussi profiter des illustrations</w:t>
      </w:r>
      <w:r w:rsidR="005822E6" w:rsidRPr="00EC69EA">
        <w:rPr>
          <w:sz w:val="24"/>
          <w:szCs w:val="24"/>
        </w:rPr>
        <w:t xml:space="preserve"> du </w:t>
      </w:r>
      <w:r w:rsidR="000D5C92" w:rsidRPr="00EC69EA">
        <w:rPr>
          <w:sz w:val="24"/>
          <w:szCs w:val="24"/>
        </w:rPr>
        <w:t>nouveau parcours de Champlon</w:t>
      </w:r>
      <w:r w:rsidR="005822E6" w:rsidRPr="00EC69EA">
        <w:rPr>
          <w:sz w:val="24"/>
          <w:szCs w:val="24"/>
        </w:rPr>
        <w:t>.</w:t>
      </w:r>
      <w:r w:rsidR="00DD5FC9" w:rsidRPr="00EC69EA">
        <w:rPr>
          <w:sz w:val="24"/>
          <w:szCs w:val="24"/>
        </w:rPr>
        <w:t xml:space="preserve"> </w:t>
      </w:r>
    </w:p>
    <w:p w14:paraId="6086A650" w14:textId="7D98829A" w:rsidR="000F30B3" w:rsidRDefault="000D5C92" w:rsidP="00DA5E56">
      <w:pPr>
        <w:spacing w:after="0" w:line="240" w:lineRule="auto"/>
      </w:pPr>
      <w:r w:rsidRPr="00DA5E56">
        <w:rPr>
          <w:sz w:val="24"/>
          <w:szCs w:val="24"/>
        </w:rPr>
        <w:br/>
      </w:r>
      <w:r w:rsidR="00DA5E56">
        <w:rPr>
          <w:sz w:val="24"/>
          <w:szCs w:val="24"/>
        </w:rPr>
        <w:t>Le livre à colorier</w:t>
      </w:r>
      <w:r w:rsidR="00DD5FC9" w:rsidRPr="00DA5E56">
        <w:rPr>
          <w:sz w:val="24"/>
          <w:szCs w:val="24"/>
        </w:rPr>
        <w:t xml:space="preserve"> sera </w:t>
      </w:r>
      <w:r w:rsidR="0044505E" w:rsidRPr="00DA5E56">
        <w:rPr>
          <w:sz w:val="24"/>
          <w:szCs w:val="24"/>
        </w:rPr>
        <w:t>distribué</w:t>
      </w:r>
      <w:r w:rsidR="006936D3" w:rsidRPr="00DA5E56">
        <w:rPr>
          <w:sz w:val="24"/>
          <w:szCs w:val="24"/>
        </w:rPr>
        <w:t xml:space="preserve"> gratuitement</w:t>
      </w:r>
      <w:r w:rsidR="00DD5FC9" w:rsidRPr="00DA5E56">
        <w:rPr>
          <w:sz w:val="24"/>
          <w:szCs w:val="24"/>
        </w:rPr>
        <w:t xml:space="preserve"> </w:t>
      </w:r>
      <w:r w:rsidR="006936D3" w:rsidRPr="00DA5E56">
        <w:rPr>
          <w:sz w:val="24"/>
          <w:szCs w:val="24"/>
        </w:rPr>
        <w:t xml:space="preserve">sur le stand du Syndicat d’Initiative lors des </w:t>
      </w:r>
      <w:r w:rsidR="00DD5FC9" w:rsidRPr="00DA5E56">
        <w:rPr>
          <w:sz w:val="24"/>
          <w:szCs w:val="24"/>
        </w:rPr>
        <w:t xml:space="preserve">Marchés du Terroir des Deux </w:t>
      </w:r>
      <w:proofErr w:type="spellStart"/>
      <w:r w:rsidR="00DD5FC9" w:rsidRPr="00DA5E56">
        <w:rPr>
          <w:sz w:val="24"/>
          <w:szCs w:val="24"/>
        </w:rPr>
        <w:t>Ourthes</w:t>
      </w:r>
      <w:proofErr w:type="spellEnd"/>
      <w:r w:rsidR="006936D3" w:rsidRPr="00DA5E56">
        <w:rPr>
          <w:sz w:val="24"/>
          <w:szCs w:val="24"/>
        </w:rPr>
        <w:t xml:space="preserve"> à Tenneville les jeudis 10 juillet, 24 juillet et 14 août de 17h à 20h.</w:t>
      </w:r>
      <w:r w:rsidR="00EC69EA" w:rsidRPr="00DA5E56">
        <w:rPr>
          <w:sz w:val="24"/>
          <w:szCs w:val="24"/>
        </w:rPr>
        <w:br/>
      </w:r>
    </w:p>
    <w:p w14:paraId="0719D81A" w14:textId="77777777" w:rsidR="000F30B3" w:rsidRDefault="000F30B3" w:rsidP="000F30B3">
      <w:pPr>
        <w:spacing w:after="0" w:line="240" w:lineRule="auto"/>
      </w:pPr>
    </w:p>
    <w:p w14:paraId="00AB72C1" w14:textId="77777777" w:rsidR="000F30B3" w:rsidRPr="00CF616A" w:rsidRDefault="000F30B3" w:rsidP="000F30B3">
      <w:pPr>
        <w:pStyle w:val="Titre1"/>
        <w:rPr>
          <w:rStyle w:val="Rfrenceintense"/>
        </w:rPr>
      </w:pPr>
      <w:r w:rsidRPr="00CF616A">
        <w:rPr>
          <w:rStyle w:val="Rfrenceintense"/>
        </w:rPr>
        <w:t>Contacts presse</w:t>
      </w:r>
    </w:p>
    <w:p w14:paraId="4C5E02D8" w14:textId="77777777" w:rsidR="000F30B3" w:rsidRDefault="000F30B3" w:rsidP="000F30B3">
      <w:r w:rsidRPr="009D5936">
        <w:rPr>
          <w:b/>
          <w:bCs/>
        </w:rPr>
        <w:t>Ludovic Collard</w:t>
      </w:r>
      <w:r>
        <w:rPr>
          <w:b/>
          <w:bCs/>
        </w:rPr>
        <w:t xml:space="preserve">, </w:t>
      </w:r>
      <w:r>
        <w:t xml:space="preserve">Echevin du Tourisme &amp; secrétaire du Syndicat d’Initiative de Tenneville : </w:t>
      </w:r>
      <w:r>
        <w:br/>
        <w:t>+32 497 90 67 10</w:t>
      </w:r>
    </w:p>
    <w:p w14:paraId="4DA0032B" w14:textId="77777777" w:rsidR="000F30B3" w:rsidRDefault="000F30B3" w:rsidP="000F30B3">
      <w:r w:rsidRPr="009D5936">
        <w:rPr>
          <w:b/>
          <w:bCs/>
        </w:rPr>
        <w:t>Ingrid Jusseret</w:t>
      </w:r>
      <w:r>
        <w:rPr>
          <w:b/>
          <w:bCs/>
        </w:rPr>
        <w:t xml:space="preserve">, </w:t>
      </w:r>
      <w:r>
        <w:t>Chargée de projets Tourisme à Tenneville, détachée de la Maison du Tourisme de la Forêt de Saint-Hubert : +32 474 86 20 38</w:t>
      </w:r>
    </w:p>
    <w:p w14:paraId="0EA660BD" w14:textId="6F0B7640" w:rsidR="000F30B3" w:rsidRDefault="000F30B3" w:rsidP="000F30B3">
      <w:r w:rsidRPr="000D5C92">
        <w:rPr>
          <w:b/>
          <w:bCs/>
        </w:rPr>
        <w:t>tenneville@baindeforet.be</w:t>
      </w:r>
      <w:r w:rsidRPr="000D5C92">
        <w:rPr>
          <w:b/>
          <w:bCs/>
        </w:rPr>
        <w:br/>
      </w:r>
      <w:r w:rsidR="002661D4" w:rsidRPr="002661D4">
        <w:rPr>
          <w:b/>
          <w:bCs/>
        </w:rPr>
        <w:t>www.baindeforet.be</w:t>
      </w:r>
    </w:p>
    <w:p w14:paraId="36AF5DBA" w14:textId="77777777" w:rsidR="000F30B3" w:rsidRPr="00EC69EA" w:rsidRDefault="000F30B3" w:rsidP="000F30B3">
      <w:pPr>
        <w:spacing w:after="0" w:line="240" w:lineRule="auto"/>
      </w:pPr>
    </w:p>
    <w:sectPr w:rsidR="000F30B3" w:rsidRPr="00EC69EA" w:rsidSect="00812C95">
      <w:pgSz w:w="11906" w:h="16838" w:code="9"/>
      <w:pgMar w:top="709" w:right="849"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443"/>
    <w:multiLevelType w:val="hybridMultilevel"/>
    <w:tmpl w:val="DDC67174"/>
    <w:lvl w:ilvl="0" w:tplc="62CCA7C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75223EE"/>
    <w:multiLevelType w:val="hybridMultilevel"/>
    <w:tmpl w:val="0A526AEE"/>
    <w:lvl w:ilvl="0" w:tplc="591607FE">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34902988">
    <w:abstractNumId w:val="0"/>
  </w:num>
  <w:num w:numId="2" w16cid:durableId="146184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E3"/>
    <w:rsid w:val="000160F8"/>
    <w:rsid w:val="00024559"/>
    <w:rsid w:val="0003592B"/>
    <w:rsid w:val="00041D47"/>
    <w:rsid w:val="00044263"/>
    <w:rsid w:val="000768AA"/>
    <w:rsid w:val="00092BFD"/>
    <w:rsid w:val="000A1402"/>
    <w:rsid w:val="000A25C0"/>
    <w:rsid w:val="000A2DFA"/>
    <w:rsid w:val="000C3593"/>
    <w:rsid w:val="000C5EC5"/>
    <w:rsid w:val="000D5C92"/>
    <w:rsid w:val="000E21D1"/>
    <w:rsid w:val="000F30B3"/>
    <w:rsid w:val="000F4A57"/>
    <w:rsid w:val="000F4C01"/>
    <w:rsid w:val="00122D0C"/>
    <w:rsid w:val="00133E72"/>
    <w:rsid w:val="0013759F"/>
    <w:rsid w:val="00140B42"/>
    <w:rsid w:val="0014771C"/>
    <w:rsid w:val="00154CA0"/>
    <w:rsid w:val="001552F1"/>
    <w:rsid w:val="00156A43"/>
    <w:rsid w:val="00162714"/>
    <w:rsid w:val="00173D99"/>
    <w:rsid w:val="00182EAE"/>
    <w:rsid w:val="001A12FF"/>
    <w:rsid w:val="001A576B"/>
    <w:rsid w:val="001B213A"/>
    <w:rsid w:val="001B59A7"/>
    <w:rsid w:val="001C686A"/>
    <w:rsid w:val="001D0057"/>
    <w:rsid w:val="001D6ECA"/>
    <w:rsid w:val="001E4D1A"/>
    <w:rsid w:val="001E6EFA"/>
    <w:rsid w:val="00254A6F"/>
    <w:rsid w:val="002621E1"/>
    <w:rsid w:val="0026266C"/>
    <w:rsid w:val="00262DEE"/>
    <w:rsid w:val="002655EE"/>
    <w:rsid w:val="00265A8B"/>
    <w:rsid w:val="002661D4"/>
    <w:rsid w:val="00295BDA"/>
    <w:rsid w:val="00297BF4"/>
    <w:rsid w:val="002B7469"/>
    <w:rsid w:val="002D60AD"/>
    <w:rsid w:val="002F1D37"/>
    <w:rsid w:val="002F25BB"/>
    <w:rsid w:val="00311CE9"/>
    <w:rsid w:val="00311F63"/>
    <w:rsid w:val="00325B6C"/>
    <w:rsid w:val="00344B83"/>
    <w:rsid w:val="00347DF6"/>
    <w:rsid w:val="00361721"/>
    <w:rsid w:val="00363A55"/>
    <w:rsid w:val="00365F43"/>
    <w:rsid w:val="00373117"/>
    <w:rsid w:val="003950FF"/>
    <w:rsid w:val="003A06EA"/>
    <w:rsid w:val="003A5B09"/>
    <w:rsid w:val="003A7745"/>
    <w:rsid w:val="003B04BC"/>
    <w:rsid w:val="003B1A57"/>
    <w:rsid w:val="003C7997"/>
    <w:rsid w:val="003F0F94"/>
    <w:rsid w:val="003F3968"/>
    <w:rsid w:val="003F4AA8"/>
    <w:rsid w:val="00402E78"/>
    <w:rsid w:val="00402F8A"/>
    <w:rsid w:val="00427B52"/>
    <w:rsid w:val="004357D9"/>
    <w:rsid w:val="00441874"/>
    <w:rsid w:val="0044505E"/>
    <w:rsid w:val="00450ED9"/>
    <w:rsid w:val="00464C7A"/>
    <w:rsid w:val="00466029"/>
    <w:rsid w:val="00472657"/>
    <w:rsid w:val="0048734C"/>
    <w:rsid w:val="00496AE3"/>
    <w:rsid w:val="004B4431"/>
    <w:rsid w:val="004C7C0B"/>
    <w:rsid w:val="005041DD"/>
    <w:rsid w:val="005224D5"/>
    <w:rsid w:val="00546FCE"/>
    <w:rsid w:val="0055331E"/>
    <w:rsid w:val="00565E5E"/>
    <w:rsid w:val="005669E2"/>
    <w:rsid w:val="00576D66"/>
    <w:rsid w:val="005822E6"/>
    <w:rsid w:val="00583AF2"/>
    <w:rsid w:val="00597503"/>
    <w:rsid w:val="005A160B"/>
    <w:rsid w:val="005A2601"/>
    <w:rsid w:val="005A69EE"/>
    <w:rsid w:val="005D57D8"/>
    <w:rsid w:val="005E1BAF"/>
    <w:rsid w:val="005E3E08"/>
    <w:rsid w:val="00607686"/>
    <w:rsid w:val="0061118A"/>
    <w:rsid w:val="006212AA"/>
    <w:rsid w:val="006264D0"/>
    <w:rsid w:val="00632BF8"/>
    <w:rsid w:val="00642943"/>
    <w:rsid w:val="00656FCE"/>
    <w:rsid w:val="0067122D"/>
    <w:rsid w:val="00691E07"/>
    <w:rsid w:val="006936D3"/>
    <w:rsid w:val="006C1C02"/>
    <w:rsid w:val="006C6F30"/>
    <w:rsid w:val="006D19B7"/>
    <w:rsid w:val="0072289F"/>
    <w:rsid w:val="00727CE8"/>
    <w:rsid w:val="0073086F"/>
    <w:rsid w:val="00732AEF"/>
    <w:rsid w:val="0073539B"/>
    <w:rsid w:val="00754C11"/>
    <w:rsid w:val="0075602B"/>
    <w:rsid w:val="00764E54"/>
    <w:rsid w:val="0078516D"/>
    <w:rsid w:val="00786B53"/>
    <w:rsid w:val="00794C95"/>
    <w:rsid w:val="007B16A6"/>
    <w:rsid w:val="007C526A"/>
    <w:rsid w:val="007D0E00"/>
    <w:rsid w:val="007D3E05"/>
    <w:rsid w:val="00801B7B"/>
    <w:rsid w:val="00802F13"/>
    <w:rsid w:val="00803EAE"/>
    <w:rsid w:val="0081057A"/>
    <w:rsid w:val="00812AB3"/>
    <w:rsid w:val="00812C95"/>
    <w:rsid w:val="00820C94"/>
    <w:rsid w:val="008337CE"/>
    <w:rsid w:val="00841F9C"/>
    <w:rsid w:val="00844E51"/>
    <w:rsid w:val="00853BDA"/>
    <w:rsid w:val="00866A06"/>
    <w:rsid w:val="00880EB5"/>
    <w:rsid w:val="00883207"/>
    <w:rsid w:val="00886C2B"/>
    <w:rsid w:val="008D77B5"/>
    <w:rsid w:val="00917B88"/>
    <w:rsid w:val="00930488"/>
    <w:rsid w:val="00936FC7"/>
    <w:rsid w:val="009455C2"/>
    <w:rsid w:val="00967177"/>
    <w:rsid w:val="009836AF"/>
    <w:rsid w:val="009933C7"/>
    <w:rsid w:val="009D4C38"/>
    <w:rsid w:val="009D5936"/>
    <w:rsid w:val="009E41AD"/>
    <w:rsid w:val="00A15623"/>
    <w:rsid w:val="00A17C7C"/>
    <w:rsid w:val="00A365D9"/>
    <w:rsid w:val="00A4174D"/>
    <w:rsid w:val="00A84A78"/>
    <w:rsid w:val="00A92DC6"/>
    <w:rsid w:val="00A96D1D"/>
    <w:rsid w:val="00AB7FED"/>
    <w:rsid w:val="00AC7297"/>
    <w:rsid w:val="00AD0402"/>
    <w:rsid w:val="00AD06D8"/>
    <w:rsid w:val="00AD7BC5"/>
    <w:rsid w:val="00AE5EC4"/>
    <w:rsid w:val="00B00462"/>
    <w:rsid w:val="00B06C4B"/>
    <w:rsid w:val="00B16866"/>
    <w:rsid w:val="00B241BF"/>
    <w:rsid w:val="00B3562A"/>
    <w:rsid w:val="00B46051"/>
    <w:rsid w:val="00B57893"/>
    <w:rsid w:val="00B73731"/>
    <w:rsid w:val="00B82BC4"/>
    <w:rsid w:val="00BA0864"/>
    <w:rsid w:val="00BA30EE"/>
    <w:rsid w:val="00BA4008"/>
    <w:rsid w:val="00BA4977"/>
    <w:rsid w:val="00BA600C"/>
    <w:rsid w:val="00BB1A09"/>
    <w:rsid w:val="00BD4AA4"/>
    <w:rsid w:val="00BD77D3"/>
    <w:rsid w:val="00BE0112"/>
    <w:rsid w:val="00BF075F"/>
    <w:rsid w:val="00C00170"/>
    <w:rsid w:val="00C111C4"/>
    <w:rsid w:val="00C25EE0"/>
    <w:rsid w:val="00C36471"/>
    <w:rsid w:val="00C42A76"/>
    <w:rsid w:val="00C947A7"/>
    <w:rsid w:val="00CC2F02"/>
    <w:rsid w:val="00CC62CD"/>
    <w:rsid w:val="00CD0B08"/>
    <w:rsid w:val="00CF616A"/>
    <w:rsid w:val="00D27742"/>
    <w:rsid w:val="00D30570"/>
    <w:rsid w:val="00D310CA"/>
    <w:rsid w:val="00D521BF"/>
    <w:rsid w:val="00D53A03"/>
    <w:rsid w:val="00D62C41"/>
    <w:rsid w:val="00D670A4"/>
    <w:rsid w:val="00D707F3"/>
    <w:rsid w:val="00D71D02"/>
    <w:rsid w:val="00D950AC"/>
    <w:rsid w:val="00D952A0"/>
    <w:rsid w:val="00DA4361"/>
    <w:rsid w:val="00DA5376"/>
    <w:rsid w:val="00DA5E56"/>
    <w:rsid w:val="00DA6B42"/>
    <w:rsid w:val="00DD5FC9"/>
    <w:rsid w:val="00DF72EF"/>
    <w:rsid w:val="00E119CB"/>
    <w:rsid w:val="00E142CD"/>
    <w:rsid w:val="00E258C5"/>
    <w:rsid w:val="00E5680A"/>
    <w:rsid w:val="00E80BFE"/>
    <w:rsid w:val="00E94DC1"/>
    <w:rsid w:val="00E977EF"/>
    <w:rsid w:val="00EA3A8E"/>
    <w:rsid w:val="00EB2D89"/>
    <w:rsid w:val="00EC18EC"/>
    <w:rsid w:val="00EC69EA"/>
    <w:rsid w:val="00EC6E60"/>
    <w:rsid w:val="00EE5FBB"/>
    <w:rsid w:val="00EF2E0A"/>
    <w:rsid w:val="00F1529F"/>
    <w:rsid w:val="00F26667"/>
    <w:rsid w:val="00F444BA"/>
    <w:rsid w:val="00F51A58"/>
    <w:rsid w:val="00F55B72"/>
    <w:rsid w:val="00F576CB"/>
    <w:rsid w:val="00F67D5E"/>
    <w:rsid w:val="00F73056"/>
    <w:rsid w:val="00F91B54"/>
    <w:rsid w:val="00F9768E"/>
    <w:rsid w:val="00FB702F"/>
    <w:rsid w:val="00FD29AB"/>
    <w:rsid w:val="00FD3643"/>
    <w:rsid w:val="00FF5EDB"/>
    <w:rsid w:val="1271CC20"/>
    <w:rsid w:val="240E8A9C"/>
    <w:rsid w:val="3E768C81"/>
    <w:rsid w:val="3ED74EEB"/>
    <w:rsid w:val="4152BE28"/>
    <w:rsid w:val="4DEF4FC3"/>
    <w:rsid w:val="5292E538"/>
    <w:rsid w:val="651829A5"/>
    <w:rsid w:val="6B960D2F"/>
    <w:rsid w:val="7EA10A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CE27"/>
  <w15:chartTrackingRefBased/>
  <w15:docId w15:val="{AD12A929-EF9D-4B86-9A67-B17F3422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AE3"/>
  </w:style>
  <w:style w:type="paragraph" w:styleId="Titre1">
    <w:name w:val="heading 1"/>
    <w:basedOn w:val="Normal"/>
    <w:next w:val="Normal"/>
    <w:link w:val="Titre1Car"/>
    <w:autoRedefine/>
    <w:uiPriority w:val="9"/>
    <w:qFormat/>
    <w:rsid w:val="0067122D"/>
    <w:pPr>
      <w:keepNext/>
      <w:keepLines/>
      <w:spacing w:after="80" w:line="240" w:lineRule="auto"/>
      <w:outlineLvl w:val="0"/>
    </w:pPr>
    <w:rPr>
      <w:rFonts w:asciiTheme="majorHAnsi" w:eastAsiaTheme="majorEastAsia" w:hAnsiTheme="majorHAnsi" w:cstheme="majorBidi"/>
      <w:color w:val="005338"/>
      <w:sz w:val="40"/>
      <w:szCs w:val="40"/>
    </w:rPr>
  </w:style>
  <w:style w:type="paragraph" w:styleId="Titre2">
    <w:name w:val="heading 2"/>
    <w:basedOn w:val="Normal"/>
    <w:next w:val="Normal"/>
    <w:link w:val="Titre2Car"/>
    <w:uiPriority w:val="9"/>
    <w:semiHidden/>
    <w:unhideWhenUsed/>
    <w:qFormat/>
    <w:rsid w:val="00496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96A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96A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96A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96A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6A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6A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6A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122D"/>
    <w:rPr>
      <w:rFonts w:asciiTheme="majorHAnsi" w:eastAsiaTheme="majorEastAsia" w:hAnsiTheme="majorHAnsi" w:cstheme="majorBidi"/>
      <w:color w:val="005338"/>
      <w:sz w:val="40"/>
      <w:szCs w:val="40"/>
    </w:rPr>
  </w:style>
  <w:style w:type="character" w:customStyle="1" w:styleId="Titre2Car">
    <w:name w:val="Titre 2 Car"/>
    <w:basedOn w:val="Policepardfaut"/>
    <w:link w:val="Titre2"/>
    <w:uiPriority w:val="9"/>
    <w:semiHidden/>
    <w:rsid w:val="00496A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96A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96A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96A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96A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6A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6A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6AE3"/>
    <w:rPr>
      <w:rFonts w:eastAsiaTheme="majorEastAsia" w:cstheme="majorBidi"/>
      <w:color w:val="272727" w:themeColor="text1" w:themeTint="D8"/>
    </w:rPr>
  </w:style>
  <w:style w:type="paragraph" w:styleId="Titre">
    <w:name w:val="Title"/>
    <w:basedOn w:val="Normal"/>
    <w:next w:val="Normal"/>
    <w:link w:val="TitreCar"/>
    <w:uiPriority w:val="10"/>
    <w:qFormat/>
    <w:rsid w:val="00496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6A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autoRedefine/>
    <w:uiPriority w:val="11"/>
    <w:qFormat/>
    <w:rsid w:val="00373117"/>
    <w:pPr>
      <w:numPr>
        <w:ilvl w:val="1"/>
      </w:numPr>
    </w:pPr>
    <w:rPr>
      <w:rFonts w:eastAsiaTheme="majorEastAsia" w:cstheme="majorBidi"/>
      <w:color w:val="005338"/>
      <w:spacing w:val="15"/>
      <w:sz w:val="28"/>
      <w:szCs w:val="28"/>
    </w:rPr>
  </w:style>
  <w:style w:type="character" w:customStyle="1" w:styleId="Sous-titreCar">
    <w:name w:val="Sous-titre Car"/>
    <w:basedOn w:val="Policepardfaut"/>
    <w:link w:val="Sous-titre"/>
    <w:uiPriority w:val="11"/>
    <w:rsid w:val="00373117"/>
    <w:rPr>
      <w:rFonts w:eastAsiaTheme="majorEastAsia" w:cstheme="majorBidi"/>
      <w:color w:val="005338"/>
      <w:spacing w:val="15"/>
      <w:sz w:val="28"/>
      <w:szCs w:val="28"/>
    </w:rPr>
  </w:style>
  <w:style w:type="paragraph" w:styleId="Citation">
    <w:name w:val="Quote"/>
    <w:basedOn w:val="Normal"/>
    <w:next w:val="Normal"/>
    <w:link w:val="CitationCar"/>
    <w:uiPriority w:val="29"/>
    <w:qFormat/>
    <w:rsid w:val="00496AE3"/>
    <w:pPr>
      <w:spacing w:before="160"/>
      <w:jc w:val="center"/>
    </w:pPr>
    <w:rPr>
      <w:i/>
      <w:iCs/>
      <w:color w:val="404040" w:themeColor="text1" w:themeTint="BF"/>
    </w:rPr>
  </w:style>
  <w:style w:type="character" w:customStyle="1" w:styleId="CitationCar">
    <w:name w:val="Citation Car"/>
    <w:basedOn w:val="Policepardfaut"/>
    <w:link w:val="Citation"/>
    <w:uiPriority w:val="29"/>
    <w:rsid w:val="00496AE3"/>
    <w:rPr>
      <w:i/>
      <w:iCs/>
      <w:color w:val="404040" w:themeColor="text1" w:themeTint="BF"/>
    </w:rPr>
  </w:style>
  <w:style w:type="paragraph" w:styleId="Paragraphedeliste">
    <w:name w:val="List Paragraph"/>
    <w:basedOn w:val="Normal"/>
    <w:uiPriority w:val="34"/>
    <w:qFormat/>
    <w:rsid w:val="00496AE3"/>
    <w:pPr>
      <w:ind w:left="720"/>
      <w:contextualSpacing/>
    </w:pPr>
  </w:style>
  <w:style w:type="character" w:styleId="Accentuationintense">
    <w:name w:val="Intense Emphasis"/>
    <w:basedOn w:val="Policepardfaut"/>
    <w:uiPriority w:val="21"/>
    <w:qFormat/>
    <w:rsid w:val="00496AE3"/>
    <w:rPr>
      <w:i/>
      <w:iCs/>
      <w:color w:val="0F4761" w:themeColor="accent1" w:themeShade="BF"/>
    </w:rPr>
  </w:style>
  <w:style w:type="paragraph" w:styleId="Citationintense">
    <w:name w:val="Intense Quote"/>
    <w:basedOn w:val="Normal"/>
    <w:next w:val="Normal"/>
    <w:link w:val="CitationintenseCar"/>
    <w:uiPriority w:val="30"/>
    <w:qFormat/>
    <w:rsid w:val="00496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96AE3"/>
    <w:rPr>
      <w:i/>
      <w:iCs/>
      <w:color w:val="0F4761" w:themeColor="accent1" w:themeShade="BF"/>
    </w:rPr>
  </w:style>
  <w:style w:type="character" w:styleId="Rfrenceintense">
    <w:name w:val="Intense Reference"/>
    <w:basedOn w:val="Policepardfaut"/>
    <w:uiPriority w:val="32"/>
    <w:qFormat/>
    <w:rsid w:val="00373117"/>
    <w:rPr>
      <w:b/>
      <w:bCs/>
      <w:smallCaps/>
      <w:color w:val="005338"/>
      <w:spacing w:val="5"/>
    </w:rPr>
  </w:style>
  <w:style w:type="character" w:styleId="Lienhypertexte">
    <w:name w:val="Hyperlink"/>
    <w:basedOn w:val="Policepardfaut"/>
    <w:uiPriority w:val="99"/>
    <w:unhideWhenUsed/>
    <w:rsid w:val="00496AE3"/>
    <w:rPr>
      <w:color w:val="467886" w:themeColor="hyperlink"/>
      <w:u w:val="single"/>
    </w:rPr>
  </w:style>
  <w:style w:type="character" w:styleId="Mentionnonrsolue">
    <w:name w:val="Unresolved Mention"/>
    <w:basedOn w:val="Policepardfaut"/>
    <w:uiPriority w:val="99"/>
    <w:semiHidden/>
    <w:unhideWhenUsed/>
    <w:rsid w:val="00E94DC1"/>
    <w:rPr>
      <w:color w:val="605E5C"/>
      <w:shd w:val="clear" w:color="auto" w:fill="E1DFDD"/>
    </w:rPr>
  </w:style>
  <w:style w:type="character" w:styleId="Accentuationlgre">
    <w:name w:val="Subtle Emphasis"/>
    <w:basedOn w:val="Policepardfaut"/>
    <w:uiPriority w:val="19"/>
    <w:qFormat/>
    <w:rsid w:val="001E6EFA"/>
    <w:rPr>
      <w:i/>
      <w:iCs/>
      <w:color w:val="10604A"/>
    </w:rPr>
  </w:style>
  <w:style w:type="character" w:styleId="Rfrencelgre">
    <w:name w:val="Subtle Reference"/>
    <w:basedOn w:val="Policepardfaut"/>
    <w:uiPriority w:val="31"/>
    <w:qFormat/>
    <w:rsid w:val="002D60AD"/>
    <w:rPr>
      <w:smallCaps/>
      <w:color w:val="10604A"/>
    </w:rPr>
  </w:style>
  <w:style w:type="character" w:styleId="Titredulivre">
    <w:name w:val="Book Title"/>
    <w:basedOn w:val="Policepardfaut"/>
    <w:uiPriority w:val="33"/>
    <w:qFormat/>
    <w:rsid w:val="009E41AD"/>
    <w:rPr>
      <w:b/>
      <w:bCs/>
      <w:i/>
      <w:iCs/>
      <w:color w:val="005338"/>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924C4-C369-4D6A-859B-DECE0E6D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1816</Words>
  <Characters>9991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Jusseret</dc:creator>
  <cp:keywords/>
  <dc:description/>
  <cp:lastModifiedBy>Ingrid Jusseret</cp:lastModifiedBy>
  <cp:revision>2</cp:revision>
  <cp:lastPrinted>2025-06-10T14:18:00Z</cp:lastPrinted>
  <dcterms:created xsi:type="dcterms:W3CDTF">2025-06-13T07:24:00Z</dcterms:created>
  <dcterms:modified xsi:type="dcterms:W3CDTF">2025-06-13T07:24:00Z</dcterms:modified>
</cp:coreProperties>
</file>